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3"/>
        <w:gridCol w:w="5665"/>
        <w:gridCol w:w="2268"/>
      </w:tblGrid>
      <w:tr w:rsidR="00BA2FFB">
        <w:tc>
          <w:tcPr>
            <w:tcW w:w="2273" w:type="dxa"/>
            <w:shd w:val="clear" w:color="auto" w:fill="C0C0C0"/>
            <w:vAlign w:val="center"/>
          </w:tcPr>
          <w:p w:rsidR="00BA2FFB" w:rsidRPr="0098798E" w:rsidRDefault="00BA2FFB" w:rsidP="00D7635A">
            <w:pPr>
              <w:pStyle w:val="Titre7"/>
              <w:rPr>
                <w:b w:val="0"/>
                <w:sz w:val="30"/>
              </w:rPr>
            </w:pPr>
            <w:r>
              <w:rPr>
                <w:b w:val="0"/>
              </w:rPr>
              <w:t>Synthèse</w:t>
            </w:r>
          </w:p>
        </w:tc>
        <w:tc>
          <w:tcPr>
            <w:tcW w:w="5665" w:type="dxa"/>
            <w:shd w:val="clear" w:color="auto" w:fill="C0C0C0"/>
            <w:vAlign w:val="center"/>
          </w:tcPr>
          <w:p w:rsidR="00BA2FFB" w:rsidRPr="0098798E" w:rsidRDefault="00BA2FFB" w:rsidP="00BA2FFB">
            <w:pPr>
              <w:autoSpaceDE w:val="0"/>
              <w:autoSpaceDN w:val="0"/>
              <w:spacing w:before="120" w:after="120"/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bCs/>
                <w:sz w:val="30"/>
                <w:szCs w:val="30"/>
                <w:lang w:bidi="ar-SA"/>
              </w:rPr>
              <w:t xml:space="preserve">Kit de survie </w:t>
            </w:r>
            <w:r w:rsidRPr="0098798E">
              <w:rPr>
                <w:rFonts w:ascii="Arial" w:hAnsi="Arial" w:cs="Arial"/>
                <w:bCs/>
                <w:sz w:val="30"/>
                <w:szCs w:val="30"/>
                <w:lang w:bidi="ar-SA"/>
              </w:rPr>
              <w:t xml:space="preserve">Terminale </w:t>
            </w:r>
            <w:r w:rsidR="00C13EF1">
              <w:rPr>
                <w:rFonts w:ascii="Arial" w:hAnsi="Arial" w:cs="Arial"/>
                <w:bCs/>
                <w:sz w:val="30"/>
                <w:szCs w:val="30"/>
                <w:lang w:bidi="ar-SA"/>
              </w:rPr>
              <w:t>E</w:t>
            </w:r>
            <w:r w:rsidRPr="0098798E">
              <w:rPr>
                <w:rFonts w:ascii="Arial" w:hAnsi="Arial" w:cs="Arial"/>
                <w:bCs/>
                <w:sz w:val="30"/>
                <w:szCs w:val="30"/>
                <w:lang w:bidi="ar-SA"/>
              </w:rPr>
              <w:t>S</w:t>
            </w:r>
          </w:p>
        </w:tc>
        <w:tc>
          <w:tcPr>
            <w:tcW w:w="2268" w:type="dxa"/>
            <w:shd w:val="clear" w:color="auto" w:fill="C0C0C0"/>
            <w:vAlign w:val="center"/>
          </w:tcPr>
          <w:p w:rsidR="00BA2FFB" w:rsidRPr="005F7C18" w:rsidRDefault="00302357" w:rsidP="00302357">
            <w:pPr>
              <w:autoSpaceDE w:val="0"/>
              <w:autoSpaceDN w:val="0"/>
              <w:jc w:val="right"/>
              <w:rPr>
                <w:rFonts w:ascii="Arial" w:hAnsi="Arial" w:cs="Arial"/>
                <w:bCs/>
                <w:sz w:val="30"/>
                <w:szCs w:val="30"/>
                <w:lang w:bidi="ar-SA"/>
              </w:rPr>
            </w:pPr>
            <w:r>
              <w:rPr>
                <w:rFonts w:ascii="Arial" w:hAnsi="Arial" w:cs="Arial"/>
                <w:bCs/>
                <w:sz w:val="30"/>
                <w:szCs w:val="30"/>
                <w:lang w:bidi="ar-SA"/>
              </w:rPr>
              <w:t>HP</w:t>
            </w:r>
            <w:r w:rsidR="00BA2FFB">
              <w:rPr>
                <w:rFonts w:ascii="Arial" w:hAnsi="Arial" w:cs="Arial"/>
                <w:bCs/>
                <w:sz w:val="30"/>
                <w:szCs w:val="30"/>
                <w:lang w:bidi="ar-SA"/>
              </w:rPr>
              <w:t xml:space="preserve"> </w:t>
            </w:r>
            <w:r>
              <w:rPr>
                <w:rFonts w:ascii="Arial" w:hAnsi="Arial" w:cs="Arial"/>
                <w:bCs/>
                <w:sz w:val="30"/>
                <w:szCs w:val="30"/>
                <w:lang w:bidi="ar-SA"/>
              </w:rPr>
              <w:t>39g</w:t>
            </w:r>
            <w:r w:rsidRPr="00302357">
              <w:rPr>
                <w:rFonts w:ascii="Symbol" w:hAnsi="Symbol" w:cs="Arial"/>
                <w:bCs/>
                <w:sz w:val="32"/>
                <w:szCs w:val="30"/>
                <w:lang w:bidi="ar-SA"/>
              </w:rPr>
              <w:t></w:t>
            </w:r>
            <w:r w:rsidRPr="00302357">
              <w:rPr>
                <w:rFonts w:ascii="Symbol" w:hAnsi="Symbol" w:cs="Arial"/>
                <w:bCs/>
                <w:sz w:val="32"/>
                <w:szCs w:val="30"/>
                <w:lang w:bidi="ar-SA"/>
              </w:rPr>
              <w:t></w:t>
            </w:r>
            <w:r>
              <w:rPr>
                <w:rFonts w:ascii="Arial" w:hAnsi="Arial" w:cs="Arial"/>
                <w:bCs/>
                <w:sz w:val="30"/>
                <w:szCs w:val="30"/>
                <w:lang w:bidi="ar-SA"/>
              </w:rPr>
              <w:t xml:space="preserve"> </w:t>
            </w:r>
          </w:p>
        </w:tc>
      </w:tr>
    </w:tbl>
    <w:p w:rsidR="0081455E" w:rsidRPr="00745E1C" w:rsidRDefault="0081455E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:rsidR="0081455E" w:rsidRDefault="00D47E88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Précision de l’affichage</w:t>
      </w:r>
      <w:r w:rsidR="004A10A6">
        <w:rPr>
          <w:rFonts w:ascii="Arial" w:hAnsi="Arial" w:cs="Arial"/>
          <w:b/>
          <w:bCs/>
          <w:u w:val="single"/>
        </w:rPr>
        <w:t xml:space="preserve">, </w:t>
      </w:r>
      <w:r w:rsidR="00C13EF1" w:rsidRPr="00C13EF1">
        <w:rPr>
          <w:rFonts w:ascii="Arial" w:hAnsi="Arial" w:cs="Arial"/>
          <w:b/>
          <w:bCs/>
          <w:u w:val="single"/>
        </w:rPr>
        <w:t>affichage fractionnaire</w:t>
      </w:r>
    </w:p>
    <w:p w:rsidR="0081455E" w:rsidRPr="00ED71BD" w:rsidRDefault="0081455E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6804"/>
      </w:tblGrid>
      <w:tr w:rsidR="001961A4" w:rsidTr="006B4FFD">
        <w:trPr>
          <w:jc w:val="center"/>
        </w:trPr>
        <w:tc>
          <w:tcPr>
            <w:tcW w:w="3402" w:type="dxa"/>
          </w:tcPr>
          <w:p w:rsidR="00380CDA" w:rsidRDefault="00302357" w:rsidP="006B4FFD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Menu </w:t>
            </w:r>
            <w:r w:rsidR="00601C9E">
              <w:rPr>
                <w:rFonts w:ascii="Arial" w:hAnsi="Arial" w:cs="Arial"/>
                <w:b/>
                <w:bdr w:val="single" w:sz="4" w:space="0" w:color="auto"/>
              </w:rPr>
              <w:t>Modes</w:t>
            </w:r>
            <w:r w:rsidR="006A0E43">
              <w:rPr>
                <w:rFonts w:ascii="Arial" w:hAnsi="Arial" w:cs="Arial"/>
              </w:rPr>
              <w:t xml:space="preserve"> </w:t>
            </w:r>
            <w:r w:rsidR="00B163A2">
              <w:rPr>
                <w:rFonts w:ascii="Arial" w:hAnsi="Arial" w:cs="Arial"/>
              </w:rPr>
              <w:t>(</w:t>
            </w:r>
            <w:r w:rsidR="006A0E43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ouche</w:t>
            </w:r>
            <w:r w:rsidR="006A0E43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</w:t>
            </w:r>
            <w:r w:rsidR="006A0E43">
              <w:rPr>
                <w:rFonts w:ascii="Arial" w:hAnsi="Arial" w:cs="Arial"/>
                <w:b/>
                <w:bCs/>
                <w:bdr w:val="single" w:sz="4" w:space="0" w:color="auto"/>
                <w:shd w:val="clear" w:color="auto" w:fill="C0C0C0"/>
              </w:rPr>
              <w:t>S</w:t>
            </w:r>
            <w:r>
              <w:rPr>
                <w:rFonts w:ascii="Arial" w:hAnsi="Arial" w:cs="Arial"/>
                <w:b/>
                <w:bCs/>
                <w:bdr w:val="single" w:sz="4" w:space="0" w:color="auto"/>
                <w:shd w:val="clear" w:color="auto" w:fill="C0C0C0"/>
              </w:rPr>
              <w:t>HIFT</w:t>
            </w:r>
            <w:r w:rsidR="006A0E43">
              <w:rPr>
                <w:rFonts w:ascii="Arial" w:hAnsi="Arial" w:cs="Arial"/>
              </w:rPr>
              <w:t xml:space="preserve"> et </w:t>
            </w:r>
            <w:r w:rsidR="0019722F">
              <w:rPr>
                <w:rFonts w:ascii="Arial" w:hAnsi="Arial" w:cs="Arial"/>
                <w:b/>
                <w:bCs/>
                <w:bdr w:val="single" w:sz="4" w:space="0" w:color="auto"/>
                <w:shd w:val="clear" w:color="auto" w:fill="C0C0C0"/>
              </w:rPr>
              <w:t>Home</w:t>
            </w:r>
            <w:r w:rsidR="00B163A2">
              <w:rPr>
                <w:rFonts w:ascii="Arial" w:hAnsi="Arial" w:cs="Arial"/>
              </w:rPr>
              <w:t xml:space="preserve">) </w:t>
            </w:r>
            <w:r w:rsidR="006B4FFD">
              <w:rPr>
                <w:rFonts w:ascii="Arial" w:hAnsi="Arial" w:cs="Arial"/>
              </w:rPr>
              <w:t>puis</w:t>
            </w:r>
            <w:r w:rsidR="00941C70">
              <w:rPr>
                <w:rFonts w:ascii="Arial" w:hAnsi="Arial" w:cs="Arial"/>
              </w:rPr>
              <w:t xml:space="preserve"> mettre le format de nombre en surbrillance puis </w:t>
            </w:r>
            <w:r w:rsidR="006B4FFD">
              <w:rPr>
                <w:rFonts w:ascii="Arial" w:hAnsi="Arial" w:cs="Arial"/>
              </w:rPr>
              <w:t xml:space="preserve"> </w:t>
            </w:r>
            <w:r w:rsidR="006B4FFD" w:rsidRPr="006B4FFD">
              <w:rPr>
                <w:rFonts w:ascii="Arial" w:hAnsi="Arial" w:cs="Arial"/>
                <w:b/>
                <w:bdr w:val="single" w:sz="4" w:space="0" w:color="auto"/>
              </w:rPr>
              <w:t>CHOIX</w:t>
            </w:r>
            <w:r w:rsidR="00380CDA">
              <w:rPr>
                <w:rFonts w:ascii="Arial" w:hAnsi="Arial" w:cs="Arial"/>
              </w:rPr>
              <w:t xml:space="preserve"> (</w:t>
            </w:r>
            <w:r w:rsidR="0019722F" w:rsidRPr="0019722F">
              <w:rPr>
                <w:rFonts w:ascii="Arial" w:hAnsi="Arial" w:cs="Arial"/>
                <w:b/>
                <w:bCs/>
                <w:bdr w:val="single" w:sz="4" w:space="0" w:color="auto"/>
                <w:shd w:val="clear" w:color="auto" w:fill="C0C0C0"/>
              </w:rPr>
              <w:t>F2</w:t>
            </w:r>
            <w:r w:rsidR="006B4FFD">
              <w:rPr>
                <w:rFonts w:ascii="Arial" w:hAnsi="Arial" w:cs="Arial"/>
              </w:rPr>
              <w:t xml:space="preserve">) et </w:t>
            </w:r>
            <w:proofErr w:type="gramStart"/>
            <w:r w:rsidR="006B4FFD" w:rsidRPr="006B4FFD">
              <w:rPr>
                <w:rFonts w:ascii="Arial" w:hAnsi="Arial" w:cs="Arial"/>
                <w:b/>
                <w:bCs/>
                <w:iCs/>
                <w:color w:val="FFFFFF"/>
                <w:shd w:val="solid" w:color="auto" w:fill="000000"/>
              </w:rPr>
              <w:t>Fixe</w:t>
            </w:r>
            <w:r w:rsidR="006B4FFD">
              <w:rPr>
                <w:rFonts w:ascii="Arial" w:hAnsi="Arial" w:cs="Arial"/>
              </w:rPr>
              <w:t xml:space="preserve"> </w:t>
            </w:r>
            <w:r w:rsidR="00380CDA">
              <w:rPr>
                <w:rFonts w:ascii="Arial" w:hAnsi="Arial" w:cs="Arial"/>
              </w:rPr>
              <w:t>.</w:t>
            </w:r>
            <w:proofErr w:type="gramEnd"/>
            <w:r w:rsidR="00380CDA">
              <w:rPr>
                <w:rFonts w:ascii="Arial" w:hAnsi="Arial" w:cs="Arial"/>
              </w:rPr>
              <w:t xml:space="preserve"> </w:t>
            </w:r>
          </w:p>
          <w:p w:rsidR="00560D64" w:rsidRDefault="00941C70" w:rsidP="00380CDA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Mettre en surbrillance </w:t>
            </w:r>
            <w:r w:rsidR="00380CDA">
              <w:rPr>
                <w:rFonts w:ascii="Arial" w:hAnsi="Arial" w:cs="Arial"/>
              </w:rPr>
              <w:t xml:space="preserve"> </w:t>
            </w:r>
            <w:r w:rsidR="006B4FFD">
              <w:rPr>
                <w:rFonts w:ascii="Arial" w:hAnsi="Arial" w:cs="Arial"/>
              </w:rPr>
              <w:t xml:space="preserve">le </w:t>
            </w:r>
            <w:r w:rsidR="001961A4">
              <w:rPr>
                <w:rFonts w:ascii="Arial" w:hAnsi="Arial" w:cs="Arial"/>
              </w:rPr>
              <w:t xml:space="preserve">nombre de décimales </w:t>
            </w:r>
            <w:r w:rsidR="00380CDA">
              <w:rPr>
                <w:rFonts w:ascii="Arial" w:hAnsi="Arial" w:cs="Arial"/>
              </w:rPr>
              <w:t xml:space="preserve">puis </w:t>
            </w:r>
            <w:r w:rsidR="00380CDA" w:rsidRPr="006B4FFD">
              <w:rPr>
                <w:rFonts w:ascii="Arial" w:hAnsi="Arial" w:cs="Arial"/>
                <w:b/>
                <w:bdr w:val="single" w:sz="4" w:space="0" w:color="auto"/>
              </w:rPr>
              <w:t>CHOIX</w:t>
            </w:r>
            <w:r w:rsidR="00380CDA">
              <w:rPr>
                <w:rFonts w:ascii="Arial" w:hAnsi="Arial" w:cs="Arial"/>
              </w:rPr>
              <w:t xml:space="preserve"> (</w:t>
            </w:r>
            <w:r w:rsidR="00380CDA" w:rsidRPr="0019722F">
              <w:rPr>
                <w:rFonts w:ascii="Arial" w:hAnsi="Arial" w:cs="Arial"/>
                <w:b/>
                <w:bCs/>
                <w:bdr w:val="single" w:sz="4" w:space="0" w:color="auto"/>
                <w:shd w:val="clear" w:color="auto" w:fill="C0C0C0"/>
              </w:rPr>
              <w:t>F2</w:t>
            </w:r>
            <w:r w:rsidR="00380CDA">
              <w:rPr>
                <w:rFonts w:ascii="Arial" w:hAnsi="Arial" w:cs="Arial"/>
              </w:rPr>
              <w:t>) et choisir</w:t>
            </w:r>
            <w:r w:rsidR="002A3594">
              <w:rPr>
                <w:rFonts w:ascii="Arial" w:hAnsi="Arial" w:cs="Arial"/>
              </w:rPr>
              <w:t xml:space="preserve"> 2</w:t>
            </w:r>
            <w:r w:rsidR="00380CDA">
              <w:rPr>
                <w:rFonts w:ascii="Arial" w:hAnsi="Arial" w:cs="Arial"/>
              </w:rPr>
              <w:t>,</w:t>
            </w:r>
            <w:r w:rsidR="006B4FFD">
              <w:rPr>
                <w:rFonts w:ascii="Arial" w:hAnsi="Arial" w:cs="Arial"/>
              </w:rPr>
              <w:t xml:space="preserve"> valider par OK (</w:t>
            </w:r>
            <w:r w:rsidR="006B4FFD" w:rsidRPr="006B4FFD">
              <w:rPr>
                <w:rFonts w:ascii="Arial" w:hAnsi="Arial" w:cs="Arial"/>
                <w:b/>
                <w:bCs/>
                <w:bdr w:val="single" w:sz="4" w:space="0" w:color="auto"/>
                <w:shd w:val="clear" w:color="auto" w:fill="C0C0C0"/>
              </w:rPr>
              <w:t>F6</w:t>
            </w:r>
            <w:r w:rsidR="006B4FFD">
              <w:rPr>
                <w:rFonts w:ascii="Arial" w:hAnsi="Arial" w:cs="Arial"/>
              </w:rPr>
              <w:t>).</w:t>
            </w:r>
          </w:p>
          <w:p w:rsidR="00986858" w:rsidRDefault="00210D23" w:rsidP="00AE6E16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1961A4">
              <w:rPr>
                <w:rFonts w:ascii="Arial" w:hAnsi="Arial" w:cs="Arial"/>
              </w:rPr>
              <w:t>our retrouver un affichage normal</w:t>
            </w:r>
            <w:r w:rsidR="004A10A6">
              <w:rPr>
                <w:rFonts w:ascii="Arial" w:hAnsi="Arial" w:cs="Arial"/>
              </w:rPr>
              <w:t xml:space="preserve"> </w:t>
            </w:r>
            <w:r w:rsidR="00941C70">
              <w:rPr>
                <w:rFonts w:ascii="Arial" w:hAnsi="Arial" w:cs="Arial"/>
              </w:rPr>
              <w:t xml:space="preserve">refaire la procédure et </w:t>
            </w:r>
            <w:r w:rsidR="001961A4">
              <w:rPr>
                <w:rFonts w:ascii="Arial" w:hAnsi="Arial" w:cs="Arial"/>
              </w:rPr>
              <w:t xml:space="preserve">sélectionner </w:t>
            </w:r>
            <w:proofErr w:type="gramStart"/>
            <w:r w:rsidR="006B4FFD">
              <w:rPr>
                <w:rFonts w:ascii="Arial" w:hAnsi="Arial" w:cs="Arial"/>
                <w:b/>
                <w:bCs/>
                <w:iCs/>
                <w:color w:val="FFFFFF"/>
                <w:shd w:val="solid" w:color="auto" w:fill="000000"/>
              </w:rPr>
              <w:t>Standard</w:t>
            </w:r>
            <w:r w:rsidR="001961A4">
              <w:rPr>
                <w:rFonts w:ascii="Arial" w:hAnsi="Arial" w:cs="Arial"/>
              </w:rPr>
              <w:t xml:space="preserve"> </w:t>
            </w:r>
            <w:r w:rsidR="00941C70">
              <w:rPr>
                <w:rFonts w:ascii="Arial" w:hAnsi="Arial" w:cs="Arial"/>
              </w:rPr>
              <w:t>.</w:t>
            </w:r>
            <w:proofErr w:type="gramEnd"/>
          </w:p>
          <w:p w:rsidR="00515712" w:rsidRDefault="00515712" w:rsidP="00C13EF1">
            <w:pPr>
              <w:spacing w:before="120"/>
              <w:rPr>
                <w:rFonts w:ascii="Arial" w:hAnsi="Arial" w:cs="Arial"/>
              </w:rPr>
            </w:pPr>
          </w:p>
          <w:p w:rsidR="00515712" w:rsidRDefault="00515712" w:rsidP="00C13EF1">
            <w:pPr>
              <w:spacing w:before="120"/>
              <w:rPr>
                <w:rFonts w:ascii="Arial" w:hAnsi="Arial" w:cs="Arial"/>
              </w:rPr>
            </w:pPr>
          </w:p>
          <w:p w:rsidR="00515712" w:rsidRDefault="00515712" w:rsidP="00C13EF1">
            <w:pPr>
              <w:spacing w:before="120"/>
              <w:rPr>
                <w:rFonts w:ascii="Arial" w:hAnsi="Arial" w:cs="Arial"/>
              </w:rPr>
            </w:pPr>
          </w:p>
          <w:p w:rsidR="00515712" w:rsidRDefault="00210D23" w:rsidP="00C13EF1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Touche </w:t>
            </w:r>
            <w:r>
              <w:rPr>
                <w:rFonts w:ascii="Arial" w:hAnsi="Arial" w:cs="Arial"/>
                <w:b/>
                <w:bCs/>
                <w:bdr w:val="single" w:sz="4" w:space="0" w:color="auto"/>
                <w:shd w:val="clear" w:color="auto" w:fill="C0C0C0"/>
              </w:rPr>
              <w:t>Home</w:t>
            </w:r>
            <w:r>
              <w:rPr>
                <w:rFonts w:ascii="Arial" w:hAnsi="Arial" w:cs="Arial"/>
              </w:rPr>
              <w:t xml:space="preserve"> pour retourner dans l'écran de calcul.</w:t>
            </w:r>
          </w:p>
          <w:p w:rsidR="00515712" w:rsidRDefault="00515712" w:rsidP="00210D23">
            <w:pPr>
              <w:rPr>
                <w:rFonts w:ascii="Arial" w:hAnsi="Arial" w:cs="Arial"/>
              </w:rPr>
            </w:pPr>
          </w:p>
          <w:p w:rsidR="001961A4" w:rsidRPr="00C13EF1" w:rsidRDefault="00C13EF1" w:rsidP="00515712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 résultat rationnel peut être affiché sous forme d’une fraction irréductible</w:t>
            </w:r>
            <w:r w:rsidR="00515712">
              <w:rPr>
                <w:rFonts w:ascii="Arial" w:hAnsi="Arial" w:cs="Arial"/>
              </w:rPr>
              <w:t xml:space="preserve"> ou sous la forme </w:t>
            </w:r>
            <w:r w:rsidR="00515712">
              <w:rPr>
                <w:rFonts w:ascii="Arial" w:hAnsi="Arial" w:cs="Arial"/>
              </w:rPr>
              <w:br/>
              <w:t>a + b/c</w:t>
            </w:r>
            <w:r>
              <w:rPr>
                <w:rFonts w:ascii="Arial" w:hAnsi="Arial" w:cs="Arial"/>
              </w:rPr>
              <w:t>.</w:t>
            </w:r>
            <w:r w:rsidR="00515712">
              <w:rPr>
                <w:rFonts w:ascii="Arial" w:hAnsi="Arial" w:cs="Arial"/>
              </w:rPr>
              <w:t xml:space="preserve"> Utiliser la t</w:t>
            </w:r>
            <w:r>
              <w:rPr>
                <w:rFonts w:ascii="Arial" w:hAnsi="Arial" w:cs="Arial"/>
              </w:rPr>
              <w:t xml:space="preserve">ouche </w:t>
            </w:r>
            <w:r>
              <w:rPr>
                <w:rFonts w:ascii="Arial" w:hAnsi="Arial" w:cs="Arial"/>
                <w:b/>
                <w:bCs/>
                <w:bdr w:val="single" w:sz="4" w:space="0" w:color="auto"/>
                <w:shd w:val="clear" w:color="auto" w:fill="C0C0C0"/>
              </w:rPr>
              <w:t>a</w:t>
            </w:r>
            <w:r w:rsidR="00515712">
              <w:rPr>
                <w:rFonts w:ascii="Arial" w:hAnsi="Arial" w:cs="Arial"/>
                <w:b/>
                <w:bCs/>
                <w:bdr w:val="single" w:sz="4" w:space="0" w:color="auto"/>
                <w:shd w:val="clear" w:color="auto" w:fill="C0C0C0"/>
              </w:rPr>
              <w:t xml:space="preserve"> b/c</w:t>
            </w:r>
            <w:r>
              <w:rPr>
                <w:rFonts w:ascii="Arial" w:hAnsi="Arial" w:cs="Arial"/>
                <w:b/>
                <w:bCs/>
                <w:bdr w:val="single" w:sz="4" w:space="0" w:color="auto"/>
                <w:shd w:val="clear" w:color="auto" w:fill="C0C0C0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="00515712">
              <w:rPr>
                <w:rFonts w:ascii="Arial" w:hAnsi="Arial" w:cs="Arial"/>
              </w:rPr>
              <w:t>plusieurs fois</w:t>
            </w:r>
          </w:p>
        </w:tc>
        <w:tc>
          <w:tcPr>
            <w:tcW w:w="6804" w:type="dxa"/>
          </w:tcPr>
          <w:p w:rsidR="006B4FFD" w:rsidRDefault="00665FF5" w:rsidP="00155E05">
            <w:pPr>
              <w:spacing w:before="120"/>
              <w:jc w:val="center"/>
              <w:rPr>
                <w:noProof/>
                <w:lang w:bidi="ar-SA"/>
              </w:rPr>
            </w:pPr>
            <w:r w:rsidRPr="00D433A3">
              <w:rPr>
                <w:noProof/>
                <w:bdr w:val="single" w:sz="4" w:space="0" w:color="auto"/>
                <w:lang w:bidi="ar-SA"/>
              </w:rPr>
              <w:drawing>
                <wp:inline distT="0" distB="0" distL="0" distR="0" wp14:anchorId="22B0E585" wp14:editId="7761E72B">
                  <wp:extent cx="1948180" cy="962025"/>
                  <wp:effectExtent l="0" t="0" r="0" b="9525"/>
                  <wp:docPr id="2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40000"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818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05DB1">
              <w:rPr>
                <w:rFonts w:ascii="Arial" w:hAnsi="Arial" w:cs="Arial"/>
              </w:rPr>
              <w:t xml:space="preserve">  </w:t>
            </w:r>
            <w:r w:rsidR="006B4FFD">
              <w:rPr>
                <w:noProof/>
                <w:lang w:bidi="ar-SA"/>
              </w:rPr>
              <w:t xml:space="preserve"> </w:t>
            </w:r>
            <w:r w:rsidRPr="00D433A3">
              <w:rPr>
                <w:noProof/>
                <w:bdr w:val="single" w:sz="4" w:space="0" w:color="auto"/>
                <w:lang w:bidi="ar-SA"/>
              </w:rPr>
              <w:drawing>
                <wp:inline distT="0" distB="0" distL="0" distR="0" wp14:anchorId="31886F86" wp14:editId="5A2B28B8">
                  <wp:extent cx="1948180" cy="962025"/>
                  <wp:effectExtent l="0" t="0" r="0" b="9525"/>
                  <wp:docPr id="20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rightnessContrast bright="40000"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818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0CDA" w:rsidRDefault="00665FF5" w:rsidP="00C13EF1">
            <w:pPr>
              <w:spacing w:before="60"/>
              <w:jc w:val="center"/>
              <w:rPr>
                <w:noProof/>
                <w:lang w:bidi="ar-SA"/>
              </w:rPr>
            </w:pPr>
            <w:r w:rsidRPr="00D433A3">
              <w:rPr>
                <w:noProof/>
                <w:bdr w:val="single" w:sz="4" w:space="0" w:color="auto"/>
                <w:lang w:bidi="ar-SA"/>
              </w:rPr>
              <w:drawing>
                <wp:inline distT="0" distB="0" distL="0" distR="0" wp14:anchorId="0425864B" wp14:editId="2E9D919C">
                  <wp:extent cx="1948180" cy="962025"/>
                  <wp:effectExtent l="0" t="0" r="0" b="9525"/>
                  <wp:docPr id="19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brightnessContrast bright="4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818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80CDA">
              <w:rPr>
                <w:noProof/>
                <w:lang w:bidi="ar-SA"/>
              </w:rPr>
              <w:t xml:space="preserve">   </w:t>
            </w:r>
            <w:r w:rsidRPr="00D433A3">
              <w:rPr>
                <w:noProof/>
                <w:bdr w:val="single" w:sz="4" w:space="0" w:color="auto"/>
                <w:lang w:bidi="ar-SA"/>
              </w:rPr>
              <w:drawing>
                <wp:inline distT="0" distB="0" distL="0" distR="0" wp14:anchorId="74A95E42" wp14:editId="209209BB">
                  <wp:extent cx="1948180" cy="962025"/>
                  <wp:effectExtent l="0" t="0" r="0" b="9525"/>
                  <wp:docPr id="18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brightnessContrast bright="4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818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4FFD" w:rsidRDefault="00665FF5" w:rsidP="00C13EF1">
            <w:pPr>
              <w:spacing w:before="60"/>
              <w:jc w:val="center"/>
              <w:rPr>
                <w:noProof/>
                <w:lang w:bidi="ar-SA"/>
              </w:rPr>
            </w:pPr>
            <w:r w:rsidRPr="00D433A3">
              <w:rPr>
                <w:noProof/>
                <w:bdr w:val="single" w:sz="4" w:space="0" w:color="auto"/>
                <w:lang w:bidi="ar-SA"/>
              </w:rPr>
              <w:drawing>
                <wp:inline distT="0" distB="0" distL="0" distR="0" wp14:anchorId="0645D63B" wp14:editId="40384730">
                  <wp:extent cx="1948180" cy="962025"/>
                  <wp:effectExtent l="0" t="0" r="0" b="9525"/>
                  <wp:docPr id="17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7">
                                    <a14:imgEffect>
                                      <a14:brightnessContrast bright="4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818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80CDA">
              <w:rPr>
                <w:noProof/>
                <w:lang w:bidi="ar-SA"/>
              </w:rPr>
              <w:t xml:space="preserve"> </w:t>
            </w:r>
            <w:r w:rsidR="00A05DB1">
              <w:rPr>
                <w:noProof/>
                <w:lang w:bidi="ar-SA"/>
              </w:rPr>
              <w:t xml:space="preserve">  </w:t>
            </w:r>
            <w:r w:rsidRPr="00D433A3">
              <w:rPr>
                <w:noProof/>
                <w:bdr w:val="single" w:sz="4" w:space="0" w:color="auto"/>
                <w:lang w:bidi="ar-SA"/>
              </w:rPr>
              <w:drawing>
                <wp:inline distT="0" distB="0" distL="0" distR="0" wp14:anchorId="5A5D4D54" wp14:editId="486C7B7D">
                  <wp:extent cx="1948180" cy="962025"/>
                  <wp:effectExtent l="0" t="0" r="0" b="9525"/>
                  <wp:docPr id="6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9">
                                    <a14:imgEffect>
                                      <a14:brightnessContrast bright="4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818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1FA4" w:rsidRDefault="00665FF5" w:rsidP="00210D23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D433A3">
              <w:rPr>
                <w:noProof/>
                <w:bdr w:val="single" w:sz="4" w:space="0" w:color="auto"/>
                <w:lang w:bidi="ar-SA"/>
              </w:rPr>
              <w:drawing>
                <wp:inline distT="0" distB="0" distL="0" distR="0" wp14:anchorId="233B7477" wp14:editId="3AEFBB8B">
                  <wp:extent cx="1699200" cy="291600"/>
                  <wp:effectExtent l="0" t="0" r="0" b="0"/>
                  <wp:docPr id="7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1">
                                    <a14:imgEffect>
                                      <a14:brightnessContrast bright="4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4640" b="208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9200" cy="29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15712">
              <w:rPr>
                <w:noProof/>
                <w:lang w:bidi="ar-SA"/>
              </w:rPr>
              <w:t xml:space="preserve"> </w:t>
            </w:r>
            <w:r w:rsidR="00A05DB1">
              <w:rPr>
                <w:noProof/>
                <w:lang w:bidi="ar-SA"/>
              </w:rPr>
              <w:t xml:space="preserve">  </w:t>
            </w:r>
            <w:r w:rsidRPr="00D433A3">
              <w:rPr>
                <w:noProof/>
                <w:bdr w:val="single" w:sz="4" w:space="0" w:color="auto"/>
                <w:lang w:bidi="ar-SA"/>
              </w:rPr>
              <w:drawing>
                <wp:inline distT="0" distB="0" distL="0" distR="0" wp14:anchorId="3D05AE57" wp14:editId="1DFE0B49">
                  <wp:extent cx="1699200" cy="291600"/>
                  <wp:effectExtent l="0" t="0" r="0" b="0"/>
                  <wp:docPr id="8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3">
                                    <a14:imgEffect>
                                      <a14:brightnessContrast bright="4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4640" b="208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9200" cy="29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13EF1">
              <w:rPr>
                <w:rFonts w:ascii="Arial" w:hAnsi="Arial" w:cs="Arial"/>
              </w:rPr>
              <w:t xml:space="preserve"> </w:t>
            </w:r>
          </w:p>
          <w:p w:rsidR="00C13EF1" w:rsidRPr="00174E24" w:rsidRDefault="00665FF5" w:rsidP="00155E05">
            <w:pPr>
              <w:spacing w:before="60" w:after="120"/>
              <w:jc w:val="center"/>
              <w:rPr>
                <w:rFonts w:ascii="Arial" w:hAnsi="Arial" w:cs="Arial"/>
              </w:rPr>
            </w:pPr>
            <w:r w:rsidRPr="00D433A3">
              <w:rPr>
                <w:noProof/>
                <w:bdr w:val="single" w:sz="4" w:space="0" w:color="auto"/>
                <w:lang w:bidi="ar-SA"/>
              </w:rPr>
              <w:drawing>
                <wp:inline distT="0" distB="0" distL="0" distR="0" wp14:anchorId="4731840C" wp14:editId="51A39481">
                  <wp:extent cx="1728000" cy="291600"/>
                  <wp:effectExtent l="0" t="0" r="5715" b="0"/>
                  <wp:docPr id="9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3">
                                    <a14:imgEffect>
                                      <a14:brightnessContrast bright="4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4640" b="208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8000" cy="29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61A4" w:rsidRPr="00ED71BD" w:rsidRDefault="001961A4">
      <w:pPr>
        <w:rPr>
          <w:rFonts w:ascii="Arial" w:hAnsi="Arial" w:cs="Arial"/>
        </w:rPr>
      </w:pPr>
    </w:p>
    <w:p w:rsidR="00FC4308" w:rsidRDefault="00FC4308" w:rsidP="00FC4308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Rééditer un calcul</w:t>
      </w:r>
    </w:p>
    <w:p w:rsidR="00FC4308" w:rsidRPr="00ED71BD" w:rsidRDefault="00FC4308" w:rsidP="00FC4308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6804"/>
      </w:tblGrid>
      <w:tr w:rsidR="00FC4308" w:rsidTr="00D04873">
        <w:trPr>
          <w:jc w:val="center"/>
        </w:trPr>
        <w:tc>
          <w:tcPr>
            <w:tcW w:w="3402" w:type="dxa"/>
            <w:vAlign w:val="center"/>
          </w:tcPr>
          <w:p w:rsidR="00FC4308" w:rsidRDefault="00D04873" w:rsidP="00D04873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Pour rééditer un calcul il suffit de le mettre en surbrillance, à l'aide du curseur puis de sélectionner </w:t>
            </w:r>
            <w:r w:rsidRPr="00D04873">
              <w:rPr>
                <w:rFonts w:ascii="Arial" w:hAnsi="Arial" w:cs="Arial"/>
                <w:b/>
                <w:bCs/>
                <w:iCs/>
                <w:color w:val="FFFFFF"/>
                <w:shd w:val="solid" w:color="auto" w:fill="000000"/>
              </w:rPr>
              <w:t>COPIER</w:t>
            </w:r>
            <w:r>
              <w:rPr>
                <w:rFonts w:ascii="Arial" w:hAnsi="Arial" w:cs="Arial"/>
              </w:rPr>
              <w:t xml:space="preserve"> (touche </w:t>
            </w:r>
            <w:r w:rsidRPr="00D04873">
              <w:rPr>
                <w:rFonts w:ascii="Arial" w:hAnsi="Arial" w:cs="Arial"/>
                <w:b/>
                <w:bCs/>
                <w:bdr w:val="single" w:sz="4" w:space="0" w:color="auto"/>
                <w:shd w:val="clear" w:color="auto" w:fill="C0C0C0"/>
              </w:rPr>
              <w:t>F4</w:t>
            </w:r>
            <w:r>
              <w:rPr>
                <w:rFonts w:ascii="Arial" w:hAnsi="Arial" w:cs="Arial"/>
              </w:rPr>
              <w:t>). Le calcul apparait sur la ligne de saisie.</w:t>
            </w:r>
          </w:p>
        </w:tc>
        <w:tc>
          <w:tcPr>
            <w:tcW w:w="6804" w:type="dxa"/>
          </w:tcPr>
          <w:p w:rsidR="00442F6F" w:rsidRDefault="00665FF5" w:rsidP="00D214F5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C633C7">
              <w:rPr>
                <w:noProof/>
                <w:bdr w:val="single" w:sz="4" w:space="0" w:color="auto"/>
                <w:lang w:bidi="ar-SA"/>
              </w:rPr>
              <w:drawing>
                <wp:inline distT="0" distB="0" distL="0" distR="0" wp14:anchorId="4FF5D006" wp14:editId="243A5437">
                  <wp:extent cx="1732915" cy="848360"/>
                  <wp:effectExtent l="0" t="0" r="635" b="8890"/>
                  <wp:docPr id="10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5">
                                    <a14:imgEffect>
                                      <a14:brightnessContrast bright="4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2915" cy="848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C4308">
              <w:rPr>
                <w:rFonts w:ascii="Arial" w:hAnsi="Arial" w:cs="Arial"/>
              </w:rPr>
              <w:t xml:space="preserve"> </w:t>
            </w:r>
            <w:r w:rsidR="004E7273">
              <w:rPr>
                <w:rFonts w:ascii="Arial" w:hAnsi="Arial" w:cs="Arial"/>
              </w:rPr>
              <w:t xml:space="preserve"> </w:t>
            </w:r>
            <w:r w:rsidR="00A05DB1">
              <w:rPr>
                <w:rFonts w:ascii="Arial" w:hAnsi="Arial" w:cs="Arial"/>
              </w:rPr>
              <w:t xml:space="preserve"> </w:t>
            </w:r>
            <w:r w:rsidRPr="00C633C7">
              <w:rPr>
                <w:noProof/>
                <w:bdr w:val="single" w:sz="4" w:space="0" w:color="auto"/>
                <w:lang w:bidi="ar-SA"/>
              </w:rPr>
              <w:drawing>
                <wp:inline distT="0" distB="0" distL="0" distR="0" wp14:anchorId="40D33BAD" wp14:editId="02A53F22">
                  <wp:extent cx="1732915" cy="848360"/>
                  <wp:effectExtent l="0" t="0" r="635" b="8890"/>
                  <wp:docPr id="5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7">
                                    <a14:imgEffect>
                                      <a14:brightnessContrast bright="4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2915" cy="848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A0F6C" w:rsidRPr="00745E1C" w:rsidRDefault="007A0F6C" w:rsidP="007A0F6C">
      <w:pPr>
        <w:rPr>
          <w:rFonts w:ascii="Arial" w:hAnsi="Arial" w:cs="Arial"/>
        </w:rPr>
      </w:pPr>
    </w:p>
    <w:p w:rsidR="00723C4B" w:rsidRDefault="00723C4B" w:rsidP="00723C4B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Dérivation - Intégration</w:t>
      </w:r>
    </w:p>
    <w:p w:rsidR="00723C4B" w:rsidRPr="00745E1C" w:rsidRDefault="00723C4B" w:rsidP="00723C4B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6804"/>
      </w:tblGrid>
      <w:tr w:rsidR="00723C4B" w:rsidTr="0066567C">
        <w:trPr>
          <w:jc w:val="center"/>
        </w:trPr>
        <w:tc>
          <w:tcPr>
            <w:tcW w:w="3402" w:type="dxa"/>
          </w:tcPr>
          <w:p w:rsidR="00FE6821" w:rsidRDefault="00FE6821" w:rsidP="00745E1C">
            <w:pPr>
              <w:spacing w:before="60"/>
              <w:rPr>
                <w:rFonts w:ascii="Arial" w:hAnsi="Arial"/>
                <w:bCs/>
              </w:rPr>
            </w:pPr>
            <w:r>
              <w:rPr>
                <w:rFonts w:ascii="Arial" w:hAnsi="Arial"/>
              </w:rPr>
              <w:t xml:space="preserve">Touche </w:t>
            </w:r>
            <w:r w:rsidR="0066567C">
              <w:rPr>
                <w:rFonts w:ascii="Arial" w:hAnsi="Arial"/>
                <w:b/>
                <w:bdr w:val="single" w:sz="4" w:space="0" w:color="auto"/>
                <w:shd w:val="clear" w:color="auto" w:fill="C0C0C0"/>
              </w:rPr>
              <w:t>M</w:t>
            </w:r>
            <w:r w:rsidR="00284237">
              <w:rPr>
                <w:rFonts w:ascii="Arial" w:hAnsi="Arial"/>
                <w:b/>
                <w:bdr w:val="single" w:sz="4" w:space="0" w:color="auto"/>
                <w:shd w:val="clear" w:color="auto" w:fill="C0C0C0"/>
              </w:rPr>
              <w:t>ath</w:t>
            </w:r>
            <w:r>
              <w:rPr>
                <w:rFonts w:ascii="Arial" w:hAnsi="Arial"/>
              </w:rPr>
              <w:t xml:space="preserve"> </w:t>
            </w:r>
            <w:r w:rsidR="002A1A80">
              <w:rPr>
                <w:rFonts w:ascii="Arial" w:hAnsi="Arial"/>
              </w:rPr>
              <w:t xml:space="preserve">puis </w:t>
            </w:r>
            <w:r w:rsidR="0066567C">
              <w:rPr>
                <w:rFonts w:ascii="Arial" w:hAnsi="Arial"/>
              </w:rPr>
              <w:t xml:space="preserve">dans la colonne de gauche de la boite de dialogue, sélectionner </w:t>
            </w:r>
            <w:r w:rsidR="0066567C" w:rsidRPr="0066567C">
              <w:rPr>
                <w:rFonts w:ascii="Arial" w:hAnsi="Arial" w:cs="Arial"/>
                <w:b/>
                <w:bdr w:val="single" w:sz="4" w:space="0" w:color="auto"/>
              </w:rPr>
              <w:t>Analyse</w:t>
            </w:r>
            <w:r w:rsidR="0066567C">
              <w:rPr>
                <w:rFonts w:ascii="Arial" w:hAnsi="Arial"/>
              </w:rPr>
              <w:t xml:space="preserve"> </w:t>
            </w:r>
            <w:r w:rsidR="002A1A80">
              <w:rPr>
                <w:rFonts w:ascii="Arial" w:hAnsi="Arial"/>
              </w:rPr>
              <w:t>et</w:t>
            </w:r>
            <w:r w:rsidR="0066567C">
              <w:rPr>
                <w:rFonts w:ascii="Arial" w:hAnsi="Arial"/>
              </w:rPr>
              <w:t xml:space="preserve"> sur celle de droite, choisir </w:t>
            </w:r>
            <w:r w:rsidR="0066567C">
              <w:rPr>
                <w:rFonts w:ascii="Arial" w:hAnsi="Arial"/>
              </w:rPr>
              <w:sym w:font="Symbol" w:char="F020"/>
            </w:r>
            <w:r w:rsidR="0066567C" w:rsidRPr="0066567C">
              <w:rPr>
                <w:rFonts w:ascii="Arial" w:hAnsi="Arial" w:cs="Arial"/>
                <w:b/>
                <w:bdr w:val="single" w:sz="4" w:space="0" w:color="auto"/>
              </w:rPr>
              <w:sym w:font="Symbol" w:char="F0B6"/>
            </w:r>
            <w:r w:rsidR="0066567C" w:rsidRPr="0066567C">
              <w:rPr>
                <w:rFonts w:ascii="Arial" w:hAnsi="Arial" w:cs="Arial"/>
                <w:b/>
                <w:bdr w:val="single" w:sz="4" w:space="0" w:color="auto"/>
              </w:rPr>
              <w:t xml:space="preserve"> </w:t>
            </w:r>
            <w:r w:rsidRPr="0057441B">
              <w:rPr>
                <w:rFonts w:ascii="Arial" w:hAnsi="Arial"/>
                <w:bCs/>
              </w:rPr>
              <w:t xml:space="preserve"> </w:t>
            </w:r>
          </w:p>
          <w:p w:rsidR="00FE6821" w:rsidRPr="00FE6821" w:rsidRDefault="00FE6821" w:rsidP="00745E1C">
            <w:pPr>
              <w:spacing w:before="6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Syntaxe de </w:t>
            </w:r>
            <w:proofErr w:type="gramStart"/>
            <w:r>
              <w:rPr>
                <w:rFonts w:ascii="Arial" w:hAnsi="Arial"/>
                <w:bCs/>
              </w:rPr>
              <w:t>l</w:t>
            </w:r>
            <w:r w:rsidRPr="00FE6821">
              <w:rPr>
                <w:rFonts w:ascii="Arial" w:hAnsi="Arial"/>
                <w:bCs/>
              </w:rPr>
              <w:t xml:space="preserve">’instruction </w:t>
            </w:r>
            <w:r>
              <w:rPr>
                <w:rFonts w:ascii="Arial" w:hAnsi="Arial" w:cs="Arial"/>
                <w:i/>
                <w:iCs/>
              </w:rPr>
              <w:t> :</w:t>
            </w:r>
            <w:proofErr w:type="gramEnd"/>
          </w:p>
          <w:p w:rsidR="00C84C69" w:rsidRDefault="0066567C" w:rsidP="00A36058">
            <w:pPr>
              <w:spacing w:before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  <w:sym w:font="Symbol" w:char="F0B6"/>
            </w:r>
            <w:r w:rsidR="00FE6821" w:rsidRPr="00A51866"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  <w:t>(expression, variable</w:t>
            </w:r>
            <w:r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  <w:t xml:space="preserve"> = </w:t>
            </w:r>
            <w:r w:rsidR="00FE6821" w:rsidRPr="00A51866"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  <w:t>valeur</w:t>
            </w:r>
            <w:r w:rsidR="00FE6821"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  <w:t>)</w:t>
            </w:r>
            <w:proofErr w:type="gramStart"/>
            <w:r w:rsidR="00FE6821" w:rsidRPr="00A51866">
              <w:rPr>
                <w:rFonts w:ascii="Arial" w:hAnsi="Arial" w:cs="Arial"/>
                <w:color w:val="FFFFFF"/>
                <w:sz w:val="18"/>
                <w:szCs w:val="18"/>
                <w:bdr w:val="single" w:sz="4" w:space="0" w:color="auto"/>
              </w:rPr>
              <w:t>.</w:t>
            </w:r>
            <w:r w:rsidR="00723C4B" w:rsidRPr="000B653F">
              <w:rPr>
                <w:rFonts w:ascii="Arial" w:hAnsi="Arial" w:cs="Arial"/>
                <w:bCs/>
              </w:rPr>
              <w:t>.</w:t>
            </w:r>
            <w:proofErr w:type="gramEnd"/>
          </w:p>
          <w:p w:rsidR="00746609" w:rsidRPr="000B653F" w:rsidRDefault="00746609" w:rsidP="00745E1C">
            <w:pPr>
              <w:spacing w:after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Pour une approche graphique, voir </w:t>
            </w:r>
            <w:r w:rsidR="00EF6985">
              <w:rPr>
                <w:rFonts w:ascii="Arial" w:hAnsi="Arial" w:cs="Arial"/>
                <w:bCs/>
              </w:rPr>
              <w:t>compléments</w:t>
            </w:r>
            <w:r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6804" w:type="dxa"/>
          </w:tcPr>
          <w:p w:rsidR="00A74333" w:rsidRDefault="00665FF5" w:rsidP="00D214F5">
            <w:pPr>
              <w:spacing w:before="120" w:after="60"/>
              <w:jc w:val="center"/>
              <w:rPr>
                <w:noProof/>
                <w:lang w:bidi="ar-SA"/>
              </w:rPr>
            </w:pPr>
            <w:r w:rsidRPr="00C633C7">
              <w:rPr>
                <w:noProof/>
                <w:bdr w:val="single" w:sz="4" w:space="0" w:color="auto"/>
                <w:lang w:bidi="ar-SA"/>
              </w:rPr>
              <w:drawing>
                <wp:inline distT="0" distB="0" distL="0" distR="0" wp14:anchorId="2726C24A" wp14:editId="14F85898">
                  <wp:extent cx="1709420" cy="842645"/>
                  <wp:effectExtent l="0" t="0" r="5080" b="0"/>
                  <wp:docPr id="1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9">
                                    <a14:imgEffect>
                                      <a14:brightnessContrast bright="4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9420" cy="842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23C4B" w:rsidRPr="00AD5378">
              <w:rPr>
                <w:noProof/>
                <w:lang w:bidi="ar-SA"/>
              </w:rPr>
              <w:t xml:space="preserve"> </w:t>
            </w:r>
            <w:r w:rsidR="00723C4B">
              <w:rPr>
                <w:rFonts w:ascii="Arial" w:hAnsi="Arial" w:cs="Arial"/>
              </w:rPr>
              <w:t xml:space="preserve">  </w:t>
            </w:r>
            <w:r w:rsidRPr="00C633C7">
              <w:rPr>
                <w:noProof/>
                <w:bdr w:val="single" w:sz="4" w:space="0" w:color="auto"/>
                <w:lang w:bidi="ar-SA"/>
              </w:rPr>
              <w:drawing>
                <wp:inline distT="0" distB="0" distL="0" distR="0" wp14:anchorId="3221D397" wp14:editId="56BF0825">
                  <wp:extent cx="1709420" cy="842645"/>
                  <wp:effectExtent l="0" t="0" r="5080" b="0"/>
                  <wp:docPr id="13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1">
                                    <a14:imgEffect>
                                      <a14:brightnessContrast bright="4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9420" cy="842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6567C" w:rsidRPr="00EB7025">
              <w:rPr>
                <w:noProof/>
                <w:lang w:bidi="ar-SA"/>
              </w:rPr>
              <w:t xml:space="preserve"> </w:t>
            </w:r>
          </w:p>
          <w:p w:rsidR="00C84C69" w:rsidRPr="00FE6821" w:rsidRDefault="00665FF5" w:rsidP="00D214F5">
            <w:pPr>
              <w:spacing w:after="120"/>
              <w:jc w:val="center"/>
              <w:rPr>
                <w:rFonts w:ascii="Arial" w:hAnsi="Arial" w:cs="Arial"/>
              </w:rPr>
            </w:pPr>
            <w:r w:rsidRPr="00472613">
              <w:rPr>
                <w:noProof/>
                <w:bdr w:val="single" w:sz="4" w:space="0" w:color="auto"/>
                <w:lang w:bidi="ar-SA"/>
              </w:rPr>
              <w:drawing>
                <wp:inline distT="0" distB="0" distL="0" distR="0" wp14:anchorId="65A2B1BD" wp14:editId="2D899A8B">
                  <wp:extent cx="1709420" cy="364490"/>
                  <wp:effectExtent l="0" t="0" r="5080" b="0"/>
                  <wp:docPr id="1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3">
                                    <a14:imgEffect>
                                      <a14:brightnessContrast bright="4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5712" b="208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9420" cy="364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6567C" w:rsidRPr="00883DCF">
              <w:rPr>
                <w:rFonts w:ascii="Arial" w:hAnsi="Arial" w:cs="Arial"/>
              </w:rPr>
              <w:t xml:space="preserve"> </w:t>
            </w:r>
          </w:p>
        </w:tc>
      </w:tr>
      <w:tr w:rsidR="00C84C69" w:rsidTr="0066567C">
        <w:trPr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69" w:rsidRPr="00C84C69" w:rsidRDefault="00AF3EBF" w:rsidP="00745E1C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>Touche</w:t>
            </w:r>
            <w:r w:rsidR="00C84C69" w:rsidRPr="00C84C69">
              <w:rPr>
                <w:rFonts w:ascii="Arial" w:hAnsi="Arial"/>
              </w:rPr>
              <w:t xml:space="preserve"> </w:t>
            </w:r>
            <w:r w:rsidR="00A36058">
              <w:rPr>
                <w:rFonts w:ascii="Arial" w:hAnsi="Arial"/>
                <w:b/>
                <w:bdr w:val="single" w:sz="4" w:space="0" w:color="auto"/>
                <w:shd w:val="clear" w:color="auto" w:fill="C0C0C0"/>
              </w:rPr>
              <w:t>M</w:t>
            </w:r>
            <w:r w:rsidR="00565C9A">
              <w:rPr>
                <w:rFonts w:ascii="Arial" w:hAnsi="Arial"/>
                <w:b/>
                <w:bdr w:val="single" w:sz="4" w:space="0" w:color="auto"/>
                <w:shd w:val="clear" w:color="auto" w:fill="C0C0C0"/>
              </w:rPr>
              <w:t>ath</w:t>
            </w:r>
            <w:r w:rsidR="00565C9A">
              <w:rPr>
                <w:rFonts w:ascii="Arial" w:hAnsi="Arial"/>
              </w:rPr>
              <w:t xml:space="preserve"> </w:t>
            </w:r>
            <w:r w:rsidR="006226D1">
              <w:rPr>
                <w:rFonts w:ascii="Arial" w:hAnsi="Arial"/>
              </w:rPr>
              <w:t xml:space="preserve">choix </w:t>
            </w:r>
            <w:r w:rsidR="00A36058" w:rsidRPr="0066567C">
              <w:rPr>
                <w:rFonts w:ascii="Arial" w:hAnsi="Arial" w:cs="Arial"/>
                <w:b/>
                <w:bdr w:val="single" w:sz="4" w:space="0" w:color="auto"/>
              </w:rPr>
              <w:t>Analyse</w:t>
            </w:r>
            <w:r w:rsidR="00C84C69">
              <w:rPr>
                <w:rFonts w:ascii="Arial" w:hAnsi="Arial"/>
              </w:rPr>
              <w:t xml:space="preserve"> </w:t>
            </w:r>
            <w:r w:rsidR="00A36058">
              <w:rPr>
                <w:rFonts w:ascii="Arial" w:hAnsi="Arial"/>
              </w:rPr>
              <w:t xml:space="preserve">puis </w:t>
            </w:r>
            <w:r w:rsidR="00A36058" w:rsidRPr="004C2163">
              <w:rPr>
                <w:rFonts w:ascii="Arial" w:hAnsi="Arial"/>
                <w:b/>
                <w:color w:val="000000"/>
                <w:shd w:val="solid" w:color="auto" w:fill="000000"/>
              </w:rPr>
              <w:t>.</w:t>
            </w:r>
            <w:r w:rsidR="00A36058">
              <w:rPr>
                <w:rFonts w:ascii="Arial" w:hAnsi="Arial"/>
                <w:b/>
                <w:shd w:val="solid" w:color="auto" w:fill="000000"/>
              </w:rPr>
              <w:sym w:font="Symbol" w:char="F0F2"/>
            </w:r>
            <w:r w:rsidR="00A36058">
              <w:rPr>
                <w:rFonts w:ascii="Arial" w:hAnsi="Arial"/>
                <w:b/>
                <w:shd w:val="solid" w:color="auto" w:fill="000000"/>
              </w:rPr>
              <w:t>.</w:t>
            </w:r>
          </w:p>
          <w:p w:rsidR="00C84C69" w:rsidRPr="00C84C69" w:rsidRDefault="00C84C69" w:rsidP="00A36058">
            <w:pPr>
              <w:spacing w:before="60"/>
              <w:rPr>
                <w:rFonts w:ascii="Arial" w:hAnsi="Arial"/>
              </w:rPr>
            </w:pPr>
            <w:r w:rsidRPr="00C84C69">
              <w:rPr>
                <w:rFonts w:ascii="Arial" w:hAnsi="Arial"/>
              </w:rPr>
              <w:t xml:space="preserve">Syntaxe de </w:t>
            </w:r>
            <w:r w:rsidR="002E7D6C" w:rsidRPr="00C84C69">
              <w:rPr>
                <w:rFonts w:ascii="Arial" w:hAnsi="Arial"/>
              </w:rPr>
              <w:t>l’instruction :</w:t>
            </w:r>
          </w:p>
          <w:p w:rsidR="00C84C69" w:rsidRPr="00C84C69" w:rsidRDefault="00E70F4B" w:rsidP="00745E1C">
            <w:pPr>
              <w:spacing w:before="60" w:after="120"/>
              <w:rPr>
                <w:rFonts w:ascii="Arial" w:hAnsi="Arial"/>
              </w:rPr>
            </w:pPr>
            <w:r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  <w:t xml:space="preserve"> </w:t>
            </w:r>
            <w:r w:rsidR="00A36058"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  <w:sym w:font="Symbol" w:char="F0F2"/>
            </w:r>
            <w:r w:rsidR="00C84C69" w:rsidRPr="002E7D6C"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  <w:t xml:space="preserve">(expression, variable, </w:t>
            </w:r>
            <w:r w:rsidR="002E7D6C" w:rsidRPr="002E7D6C"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  <w:t xml:space="preserve">borne </w:t>
            </w:r>
            <w:proofErr w:type="spellStart"/>
            <w:r w:rsidR="002E7D6C" w:rsidRPr="002E7D6C"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  <w:t>inf</w:t>
            </w:r>
            <w:proofErr w:type="spellEnd"/>
            <w:r w:rsidR="002E7D6C" w:rsidRPr="002E7D6C"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  <w:t>, borne sup</w:t>
            </w:r>
            <w:r w:rsidR="00C84C69" w:rsidRPr="002E7D6C"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  <w:t>)</w:t>
            </w:r>
            <w:r w:rsidR="006226D1">
              <w:rPr>
                <w:rFonts w:ascii="Arial" w:hAnsi="Arial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69" w:rsidRPr="00EA033E" w:rsidRDefault="00665FF5" w:rsidP="00745E1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931337">
              <w:rPr>
                <w:noProof/>
                <w:bdr w:val="single" w:sz="4" w:space="0" w:color="auto"/>
                <w:lang w:bidi="ar-SA"/>
              </w:rPr>
              <w:drawing>
                <wp:inline distT="0" distB="0" distL="0" distR="0" wp14:anchorId="1C11612F" wp14:editId="61CA1301">
                  <wp:extent cx="1709420" cy="842645"/>
                  <wp:effectExtent l="0" t="0" r="5080" b="0"/>
                  <wp:docPr id="15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5">
                                    <a14:imgEffect>
                                      <a14:brightnessContrast bright="4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9420" cy="842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84C69">
              <w:rPr>
                <w:rFonts w:ascii="Arial" w:hAnsi="Arial" w:cs="Arial"/>
              </w:rPr>
              <w:t xml:space="preserve"> </w:t>
            </w:r>
            <w:r w:rsidR="00A05DB1">
              <w:rPr>
                <w:rFonts w:ascii="Arial" w:hAnsi="Arial" w:cs="Arial"/>
              </w:rPr>
              <w:t xml:space="preserve"> </w:t>
            </w:r>
            <w:r w:rsidR="00C84C69">
              <w:rPr>
                <w:rFonts w:ascii="Arial" w:hAnsi="Arial" w:cs="Arial"/>
              </w:rPr>
              <w:t xml:space="preserve"> </w:t>
            </w:r>
            <w:r w:rsidRPr="00C633C7">
              <w:rPr>
                <w:noProof/>
                <w:lang w:bidi="ar-SA"/>
              </w:rPr>
              <w:drawing>
                <wp:inline distT="0" distB="0" distL="0" distR="0" wp14:anchorId="47C95EEA" wp14:editId="134B1EF0">
                  <wp:extent cx="1709420" cy="842645"/>
                  <wp:effectExtent l="19050" t="19050" r="24130" b="14605"/>
                  <wp:docPr id="16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7">
                                    <a14:imgEffect>
                                      <a14:brightnessContrast bright="4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9420" cy="842645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="00C84C69">
              <w:rPr>
                <w:rFonts w:ascii="Arial" w:hAnsi="Arial" w:cs="Arial"/>
              </w:rPr>
              <w:t xml:space="preserve"> </w:t>
            </w:r>
          </w:p>
        </w:tc>
      </w:tr>
    </w:tbl>
    <w:p w:rsidR="004A10A6" w:rsidRDefault="004A10A6">
      <w:pPr>
        <w:rPr>
          <w:rFonts w:ascii="Arial" w:hAnsi="Arial" w:cs="Arial"/>
        </w:rPr>
      </w:pPr>
    </w:p>
    <w:p w:rsidR="00A05DB1" w:rsidRDefault="00A05DB1">
      <w:pPr>
        <w:rPr>
          <w:rFonts w:ascii="Arial" w:hAnsi="Arial" w:cs="Arial"/>
        </w:rPr>
      </w:pPr>
    </w:p>
    <w:p w:rsidR="00472613" w:rsidRDefault="00472613">
      <w:pPr>
        <w:rPr>
          <w:rFonts w:ascii="Arial" w:hAnsi="Arial" w:cs="Arial"/>
        </w:rPr>
      </w:pPr>
    </w:p>
    <w:p w:rsidR="00045C85" w:rsidRPr="005706FC" w:rsidRDefault="00472613" w:rsidP="00045C85">
      <w:pPr>
        <w:tabs>
          <w:tab w:val="left" w:pos="284"/>
        </w:tabs>
        <w:ind w:left="284" w:hanging="284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lastRenderedPageBreak/>
        <w:t>Probabilités</w:t>
      </w:r>
    </w:p>
    <w:p w:rsidR="00045C85" w:rsidRPr="00A95A0F" w:rsidRDefault="00045C85" w:rsidP="00045C85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6804"/>
      </w:tblGrid>
      <w:tr w:rsidR="00AD5378" w:rsidRPr="00543CF1" w:rsidTr="00C32E9E">
        <w:trPr>
          <w:trHeight w:val="2018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85" w:rsidRPr="00543CF1" w:rsidRDefault="00045C85" w:rsidP="00472613">
            <w:pPr>
              <w:pStyle w:val="Lgende"/>
              <w:spacing w:before="60"/>
            </w:pPr>
            <w:r w:rsidRPr="00543CF1">
              <w:t>Loi Binomiale :</w:t>
            </w:r>
          </w:p>
          <w:p w:rsidR="00045C85" w:rsidRPr="00543CF1" w:rsidRDefault="00045C85" w:rsidP="00966E44">
            <w:pPr>
              <w:rPr>
                <w:u w:val="single"/>
                <w:lang w:bidi="ar-SA"/>
              </w:rPr>
            </w:pPr>
            <w:r w:rsidRPr="00543CF1">
              <w:rPr>
                <w:rFonts w:ascii="Arial" w:hAnsi="Arial" w:cs="Arial"/>
                <w:u w:val="single"/>
              </w:rPr>
              <w:t>Probabilité de l'évènement "</w:t>
            </w:r>
            <w:r w:rsidRPr="00543CF1">
              <w:rPr>
                <w:rFonts w:ascii="Arial" w:hAnsi="Arial" w:cs="Arial"/>
                <w:i/>
                <w:u w:val="single"/>
              </w:rPr>
              <w:t>X</w:t>
            </w:r>
            <w:r w:rsidRPr="00543CF1">
              <w:rPr>
                <w:rFonts w:ascii="Arial" w:hAnsi="Arial" w:cs="Arial"/>
                <w:u w:val="single"/>
              </w:rPr>
              <w:t xml:space="preserve"> = k"</w:t>
            </w:r>
          </w:p>
          <w:p w:rsidR="00472613" w:rsidRDefault="00472613" w:rsidP="00472613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Instruction </w:t>
            </w:r>
            <w:r w:rsidRPr="00E3622D">
              <w:rPr>
                <w:rFonts w:ascii="Arial" w:hAnsi="Arial" w:cs="Arial"/>
                <w:b/>
                <w:bCs/>
                <w:color w:val="FFFFFF"/>
                <w:shd w:val="solid" w:color="auto" w:fill="000000"/>
              </w:rPr>
              <w:t>Distribution</w:t>
            </w:r>
            <w:r>
              <w:rPr>
                <w:rFonts w:ascii="Arial" w:hAnsi="Arial" w:cs="Arial"/>
              </w:rPr>
              <w:t xml:space="preserve"> (touche </w:t>
            </w:r>
            <w:r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>Math</w:t>
            </w:r>
            <w:r>
              <w:rPr>
                <w:rFonts w:ascii="Arial" w:hAnsi="Arial" w:cs="Arial"/>
              </w:rPr>
              <w:t>) Sélectionner à l’aide des curseurs</w:t>
            </w:r>
            <w:r>
              <w:rPr>
                <w:rFonts w:ascii="Arial" w:hAnsi="Arial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color w:val="FFFFFF"/>
                <w:shd w:val="solid" w:color="auto" w:fill="000000"/>
              </w:rPr>
              <w:t>binomial</w:t>
            </w:r>
            <w:r>
              <w:rPr>
                <w:rFonts w:ascii="Arial" w:hAnsi="Arial" w:cs="Arial"/>
              </w:rPr>
              <w:t xml:space="preserve"> .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 w:rsidR="00543CF1">
              <w:rPr>
                <w:rFonts w:ascii="Arial" w:hAnsi="Arial" w:cs="Arial"/>
              </w:rPr>
              <w:t xml:space="preserve">Valider par </w:t>
            </w:r>
            <w:r w:rsidR="00543CF1" w:rsidRPr="00100EDB">
              <w:rPr>
                <w:rFonts w:ascii="Arial" w:hAnsi="Arial" w:cs="Arial"/>
                <w:b/>
                <w:color w:val="FFFFFF"/>
                <w:highlight w:val="black"/>
                <w:bdr w:val="single" w:sz="4" w:space="0" w:color="auto"/>
              </w:rPr>
              <w:t>OK</w:t>
            </w:r>
            <w:r w:rsidR="00543CF1" w:rsidRPr="00100EDB">
              <w:rPr>
                <w:rFonts w:ascii="Arial" w:hAnsi="Arial" w:cs="Arial"/>
                <w:color w:val="FFFFFF"/>
              </w:rPr>
              <w:t xml:space="preserve"> </w:t>
            </w:r>
            <w:r w:rsidR="00C32E9E">
              <w:rPr>
                <w:rFonts w:ascii="Arial" w:hAnsi="Arial" w:cs="Arial"/>
              </w:rPr>
              <w:t xml:space="preserve"> (</w:t>
            </w:r>
            <w:r w:rsidR="00543CF1">
              <w:rPr>
                <w:rFonts w:ascii="Arial" w:hAnsi="Arial" w:cs="Arial"/>
              </w:rPr>
              <w:t xml:space="preserve">touche </w:t>
            </w:r>
            <w:r w:rsidR="00543CF1" w:rsidRPr="00543CF1">
              <w:rPr>
                <w:rFonts w:ascii="Arial" w:hAnsi="Arial" w:cs="Arial"/>
                <w:b/>
                <w:highlight w:val="lightGray"/>
                <w:bdr w:val="single" w:sz="4" w:space="0" w:color="auto"/>
              </w:rPr>
              <w:t>F6</w:t>
            </w:r>
            <w:r w:rsidR="00543CF1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ou et </w:t>
            </w:r>
            <w:proofErr w:type="gramStart"/>
            <w:r>
              <w:rPr>
                <w:rFonts w:ascii="Arial" w:hAnsi="Arial" w:cs="Arial"/>
                <w:b/>
                <w:bCs/>
                <w:bdr w:val="single" w:sz="4" w:space="0" w:color="auto"/>
                <w:shd w:val="clear" w:color="auto" w:fill="C0C0C0"/>
              </w:rPr>
              <w:t>ENTER</w:t>
            </w:r>
            <w:r>
              <w:rPr>
                <w:rFonts w:ascii="Arial" w:hAnsi="Arial" w:cs="Arial"/>
              </w:rPr>
              <w:t xml:space="preserve"> .</w:t>
            </w:r>
            <w:proofErr w:type="gramEnd"/>
          </w:p>
          <w:p w:rsidR="000773F9" w:rsidRPr="0007040D" w:rsidRDefault="000773F9" w:rsidP="00966E44">
            <w:pPr>
              <w:rPr>
                <w:rFonts w:ascii="Arial" w:hAnsi="Arial" w:cs="Arial"/>
              </w:rPr>
            </w:pPr>
            <w:r w:rsidRPr="000773F9">
              <w:rPr>
                <w:rFonts w:ascii="Arial" w:hAnsi="Arial" w:cs="Arial"/>
              </w:rPr>
              <w:t>Renseigner : (</w:t>
            </w:r>
            <w:proofErr w:type="spellStart"/>
            <w:r w:rsidRPr="000773F9">
              <w:rPr>
                <w:rFonts w:ascii="Arial" w:hAnsi="Arial" w:cs="Arial"/>
              </w:rPr>
              <w:t>n</w:t>
            </w:r>
            <w:r w:rsidR="005528B4">
              <w:rPr>
                <w:rFonts w:ascii="Arial" w:hAnsi="Arial" w:cs="Arial"/>
              </w:rPr>
              <w:t>b</w:t>
            </w:r>
            <w:r w:rsidRPr="000773F9">
              <w:rPr>
                <w:rFonts w:ascii="Arial" w:hAnsi="Arial" w:cs="Arial"/>
              </w:rPr>
              <w:t>re</w:t>
            </w:r>
            <w:proofErr w:type="spellEnd"/>
            <w:r w:rsidRPr="000773F9">
              <w:rPr>
                <w:rFonts w:ascii="Arial" w:hAnsi="Arial" w:cs="Arial"/>
              </w:rPr>
              <w:t xml:space="preserve"> d’essais, valeur désirée, </w:t>
            </w:r>
            <w:proofErr w:type="spellStart"/>
            <w:r>
              <w:rPr>
                <w:rFonts w:ascii="Arial" w:hAnsi="Arial" w:cs="Arial"/>
              </w:rPr>
              <w:t>proba</w:t>
            </w:r>
            <w:proofErr w:type="spellEnd"/>
            <w:r>
              <w:rPr>
                <w:rFonts w:ascii="Arial" w:hAnsi="Arial" w:cs="Arial"/>
              </w:rPr>
              <w:t xml:space="preserve"> de succès</w:t>
            </w:r>
            <w:r w:rsidRPr="000773F9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>.</w:t>
            </w:r>
          </w:p>
          <w:p w:rsidR="00045C85" w:rsidRPr="000773F9" w:rsidRDefault="00045C85" w:rsidP="00472613">
            <w:pPr>
              <w:spacing w:before="60"/>
              <w:rPr>
                <w:u w:val="single"/>
                <w:lang w:bidi="ar-SA"/>
              </w:rPr>
            </w:pPr>
            <w:r w:rsidRPr="000773F9">
              <w:rPr>
                <w:rFonts w:ascii="Arial" w:hAnsi="Arial" w:cs="Arial"/>
                <w:u w:val="single"/>
              </w:rPr>
              <w:t>Probabilité de l'évènement "</w:t>
            </w:r>
            <w:r w:rsidRPr="000773F9">
              <w:rPr>
                <w:rFonts w:ascii="Arial" w:hAnsi="Arial" w:cs="Arial"/>
                <w:i/>
                <w:u w:val="single"/>
              </w:rPr>
              <w:t>X</w:t>
            </w:r>
            <w:r w:rsidRPr="000773F9">
              <w:rPr>
                <w:rFonts w:ascii="Arial" w:hAnsi="Arial" w:cs="Arial"/>
                <w:u w:val="single"/>
              </w:rPr>
              <w:t xml:space="preserve"> ≤ </w:t>
            </w:r>
            <w:r w:rsidRPr="0007040D">
              <w:rPr>
                <w:rFonts w:ascii="Arial" w:hAnsi="Arial" w:cs="Arial"/>
                <w:i/>
                <w:u w:val="single"/>
              </w:rPr>
              <w:t>k</w:t>
            </w:r>
            <w:r w:rsidRPr="000773F9">
              <w:rPr>
                <w:rFonts w:ascii="Arial" w:hAnsi="Arial" w:cs="Arial"/>
                <w:u w:val="single"/>
              </w:rPr>
              <w:t>"</w:t>
            </w:r>
          </w:p>
          <w:p w:rsidR="0007040D" w:rsidRDefault="00743C37" w:rsidP="0007040D">
            <w:pPr>
              <w:spacing w:before="60"/>
              <w:rPr>
                <w:rFonts w:ascii="Arial" w:hAnsi="Arial" w:cs="Arial"/>
                <w:b/>
                <w:bdr w:val="single" w:sz="4" w:space="0" w:color="auto"/>
              </w:rPr>
            </w:pPr>
            <w:r>
              <w:rPr>
                <w:rFonts w:ascii="Arial" w:hAnsi="Arial" w:cs="Arial"/>
              </w:rPr>
              <w:t xml:space="preserve">Instruction </w:t>
            </w:r>
            <w:r w:rsidRPr="00E3622D">
              <w:rPr>
                <w:rFonts w:ascii="Arial" w:hAnsi="Arial" w:cs="Arial"/>
                <w:b/>
                <w:bCs/>
                <w:color w:val="FFFFFF"/>
                <w:shd w:val="solid" w:color="auto" w:fill="000000"/>
              </w:rPr>
              <w:t>Distribution</w:t>
            </w:r>
            <w:r>
              <w:rPr>
                <w:rFonts w:ascii="Arial" w:hAnsi="Arial" w:cs="Arial"/>
              </w:rPr>
              <w:t xml:space="preserve"> (touche </w:t>
            </w:r>
            <w:r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>Math</w:t>
            </w:r>
            <w:r>
              <w:rPr>
                <w:rFonts w:ascii="Arial" w:hAnsi="Arial" w:cs="Arial"/>
              </w:rPr>
              <w:t>) Sélectionner à l’aide des curseurs</w:t>
            </w:r>
            <w:r w:rsidR="0007040D">
              <w:rPr>
                <w:rFonts w:ascii="Arial" w:hAnsi="Arial"/>
              </w:rPr>
              <w:t xml:space="preserve"> </w:t>
            </w:r>
            <w:proofErr w:type="spellStart"/>
            <w:r w:rsidR="0007040D" w:rsidRPr="00743C37">
              <w:rPr>
                <w:rFonts w:ascii="Arial" w:hAnsi="Arial" w:cs="Arial"/>
                <w:b/>
                <w:bCs/>
                <w:color w:val="FFFFFF"/>
                <w:shd w:val="solid" w:color="auto" w:fill="000000"/>
              </w:rPr>
              <w:t>binomial_cdf</w:t>
            </w:r>
            <w:proofErr w:type="spellEnd"/>
            <w:r w:rsidR="00472613">
              <w:rPr>
                <w:rFonts w:ascii="Arial" w:hAnsi="Arial" w:cs="Arial"/>
              </w:rPr>
              <w:t xml:space="preserve"> e</w:t>
            </w:r>
            <w:r>
              <w:rPr>
                <w:rFonts w:ascii="Arial" w:hAnsi="Arial" w:cs="Arial"/>
              </w:rPr>
              <w:t xml:space="preserve">t </w:t>
            </w:r>
            <w:r>
              <w:rPr>
                <w:rFonts w:ascii="Arial" w:hAnsi="Arial" w:cs="Arial"/>
                <w:b/>
                <w:bCs/>
                <w:bdr w:val="single" w:sz="4" w:space="0" w:color="auto"/>
                <w:shd w:val="clear" w:color="auto" w:fill="C0C0C0"/>
              </w:rPr>
              <w:t>ENTER</w:t>
            </w:r>
          </w:p>
          <w:p w:rsidR="00045C85" w:rsidRPr="0007040D" w:rsidRDefault="0007040D" w:rsidP="00472613">
            <w:pPr>
              <w:spacing w:after="60"/>
              <w:rPr>
                <w:rFonts w:ascii="Arial" w:hAnsi="Arial" w:cs="Arial"/>
              </w:rPr>
            </w:pPr>
            <w:r w:rsidRPr="000773F9">
              <w:rPr>
                <w:rFonts w:ascii="Arial" w:hAnsi="Arial" w:cs="Arial"/>
              </w:rPr>
              <w:t>Renseigner : (</w:t>
            </w:r>
            <w:proofErr w:type="spellStart"/>
            <w:r w:rsidRPr="000773F9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b</w:t>
            </w:r>
            <w:r w:rsidRPr="000773F9">
              <w:rPr>
                <w:rFonts w:ascii="Arial" w:hAnsi="Arial" w:cs="Arial"/>
              </w:rPr>
              <w:t>re</w:t>
            </w:r>
            <w:proofErr w:type="spellEnd"/>
            <w:r w:rsidRPr="000773F9">
              <w:rPr>
                <w:rFonts w:ascii="Arial" w:hAnsi="Arial" w:cs="Arial"/>
              </w:rPr>
              <w:t xml:space="preserve"> d’essais, </w:t>
            </w:r>
            <w:proofErr w:type="spellStart"/>
            <w:r>
              <w:rPr>
                <w:rFonts w:ascii="Arial" w:hAnsi="Arial" w:cs="Arial"/>
              </w:rPr>
              <w:t>proba</w:t>
            </w:r>
            <w:proofErr w:type="spellEnd"/>
            <w:r>
              <w:rPr>
                <w:rFonts w:ascii="Arial" w:hAnsi="Arial" w:cs="Arial"/>
              </w:rPr>
              <w:t xml:space="preserve"> de succès,</w:t>
            </w:r>
            <w:r w:rsidRPr="000773F9">
              <w:rPr>
                <w:rFonts w:ascii="Arial" w:hAnsi="Arial" w:cs="Arial"/>
              </w:rPr>
              <w:t xml:space="preserve"> valeur désirée)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73F9" w:rsidRDefault="00665FF5" w:rsidP="00472613">
            <w:pPr>
              <w:spacing w:before="60"/>
              <w:jc w:val="center"/>
              <w:rPr>
                <w:noProof/>
                <w:lang w:bidi="ar-SA"/>
              </w:rPr>
            </w:pPr>
            <w:r w:rsidRPr="00931337">
              <w:rPr>
                <w:noProof/>
                <w:bdr w:val="single" w:sz="4" w:space="0" w:color="auto"/>
                <w:lang w:bidi="ar-SA"/>
              </w:rPr>
              <w:drawing>
                <wp:inline distT="0" distB="0" distL="0" distR="0" wp14:anchorId="7133E2E7" wp14:editId="6E94AA1B">
                  <wp:extent cx="1709420" cy="848360"/>
                  <wp:effectExtent l="0" t="0" r="5080" b="8890"/>
                  <wp:docPr id="126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9">
                                    <a14:imgEffect>
                                      <a14:brightnessContrast bright="4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9420" cy="848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D5378">
              <w:rPr>
                <w:noProof/>
                <w:lang w:bidi="ar-SA"/>
              </w:rPr>
              <w:t xml:space="preserve"> </w:t>
            </w:r>
            <w:r w:rsidR="00AD5378">
              <w:t xml:space="preserve">  </w:t>
            </w:r>
            <w:r w:rsidR="00F579C5" w:rsidRPr="00F579C5">
              <w:rPr>
                <w:noProof/>
                <w:bdr w:val="single" w:sz="4" w:space="0" w:color="auto"/>
                <w:lang w:bidi="ar-SA"/>
              </w:rPr>
              <w:drawing>
                <wp:inline distT="0" distB="0" distL="0" distR="0" wp14:anchorId="7F3F0FCD" wp14:editId="314E2B3A">
                  <wp:extent cx="1706400" cy="846000"/>
                  <wp:effectExtent l="0" t="0" r="8255" b="0"/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41">
                                    <a14:imgEffect>
                                      <a14:brightnessContrast bright="40000" contrast="4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6400" cy="84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45C85" w:rsidRDefault="00045C85" w:rsidP="00472613">
            <w:pPr>
              <w:jc w:val="center"/>
            </w:pPr>
          </w:p>
          <w:p w:rsidR="00B37498" w:rsidRDefault="00B37498" w:rsidP="00472613">
            <w:pPr>
              <w:jc w:val="center"/>
            </w:pPr>
          </w:p>
          <w:p w:rsidR="005528B4" w:rsidRPr="005528B4" w:rsidRDefault="00665FF5" w:rsidP="000773F9">
            <w:pPr>
              <w:spacing w:before="120"/>
              <w:jc w:val="center"/>
              <w:rPr>
                <w:rFonts w:cs="Arial"/>
              </w:rPr>
            </w:pPr>
            <w:r w:rsidRPr="00743C37">
              <w:rPr>
                <w:noProof/>
                <w:bdr w:val="single" w:sz="4" w:space="0" w:color="auto"/>
                <w:lang w:bidi="ar-SA"/>
              </w:rPr>
              <w:drawing>
                <wp:inline distT="0" distB="0" distL="0" distR="0" wp14:anchorId="051B1364" wp14:editId="7AC3978D">
                  <wp:extent cx="1709420" cy="848360"/>
                  <wp:effectExtent l="0" t="0" r="5080" b="8890"/>
                  <wp:docPr id="18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43">
                                    <a14:imgEffect>
                                      <a14:brightnessContrast bright="4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9420" cy="848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528B4">
              <w:rPr>
                <w:noProof/>
                <w:lang w:bidi="ar-SA"/>
              </w:rPr>
              <w:t xml:space="preserve">    </w:t>
            </w:r>
            <w:r w:rsidRPr="00743C37">
              <w:rPr>
                <w:noProof/>
                <w:bdr w:val="single" w:sz="4" w:space="0" w:color="auto"/>
                <w:lang w:bidi="ar-SA"/>
              </w:rPr>
              <w:drawing>
                <wp:inline distT="0" distB="0" distL="0" distR="0" wp14:anchorId="782E2D85" wp14:editId="1E953FA7">
                  <wp:extent cx="1709420" cy="848360"/>
                  <wp:effectExtent l="0" t="0" r="5080" b="8890"/>
                  <wp:docPr id="18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45">
                                    <a14:imgEffect>
                                      <a14:brightnessContrast bright="4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9420" cy="848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3CF1" w:rsidRPr="00543CF1" w:rsidTr="0094542E">
        <w:trPr>
          <w:trHeight w:val="2079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85" w:rsidRPr="00C633C7" w:rsidRDefault="00045C85" w:rsidP="00966E44">
            <w:pPr>
              <w:pStyle w:val="Lgende"/>
              <w:spacing w:before="0"/>
            </w:pPr>
            <w:r w:rsidRPr="00C633C7">
              <w:t>Loi Normale</w:t>
            </w:r>
            <w:r w:rsidRPr="00C633C7">
              <w:rPr>
                <w:u w:val="none"/>
              </w:rPr>
              <w:t xml:space="preserve"> :</w:t>
            </w:r>
          </w:p>
          <w:p w:rsidR="00EA4543" w:rsidRDefault="00045C85" w:rsidP="00966E44">
            <w:pPr>
              <w:rPr>
                <w:rFonts w:ascii="Arial" w:hAnsi="Arial" w:cs="Arial"/>
                <w:u w:val="single"/>
                <w:lang w:bidi="ar-SA"/>
              </w:rPr>
            </w:pPr>
            <w:r w:rsidRPr="00C633C7">
              <w:rPr>
                <w:rFonts w:ascii="Arial" w:hAnsi="Arial" w:cs="Arial"/>
                <w:u w:val="single"/>
                <w:lang w:bidi="ar-SA"/>
              </w:rPr>
              <w:t xml:space="preserve">Probabilité </w:t>
            </w:r>
            <w:r w:rsidR="00C633C7">
              <w:rPr>
                <w:rFonts w:ascii="Arial" w:hAnsi="Arial" w:cs="Arial"/>
                <w:u w:val="single"/>
                <w:lang w:bidi="ar-SA"/>
              </w:rPr>
              <w:t>de l’événement</w:t>
            </w:r>
            <w:r w:rsidRPr="00C633C7">
              <w:rPr>
                <w:rFonts w:ascii="Arial" w:hAnsi="Arial" w:cs="Arial"/>
                <w:u w:val="single"/>
                <w:lang w:bidi="ar-SA"/>
              </w:rPr>
              <w:t xml:space="preserve"> </w:t>
            </w:r>
          </w:p>
          <w:p w:rsidR="00045C85" w:rsidRPr="00C633C7" w:rsidRDefault="00045C85" w:rsidP="00966E44">
            <w:pPr>
              <w:rPr>
                <w:rFonts w:ascii="Arial" w:hAnsi="Arial" w:cs="Arial"/>
                <w:u w:val="single"/>
                <w:lang w:bidi="ar-SA"/>
              </w:rPr>
            </w:pPr>
            <w:r w:rsidRPr="00C633C7">
              <w:rPr>
                <w:rFonts w:ascii="Arial" w:hAnsi="Arial" w:cs="Arial"/>
                <w:u w:val="single"/>
                <w:lang w:bidi="ar-SA"/>
              </w:rPr>
              <w:t>"</w:t>
            </w:r>
            <w:r w:rsidRPr="00C633C7">
              <w:rPr>
                <w:rFonts w:ascii="Arial" w:hAnsi="Arial" w:cs="Arial"/>
                <w:i/>
                <w:u w:val="single"/>
                <w:lang w:bidi="ar-SA"/>
              </w:rPr>
              <w:t>a</w:t>
            </w:r>
            <w:r w:rsidRPr="00C633C7">
              <w:rPr>
                <w:rFonts w:ascii="Arial" w:hAnsi="Arial" w:cs="Arial"/>
                <w:u w:val="single"/>
                <w:lang w:bidi="ar-SA"/>
              </w:rPr>
              <w:t xml:space="preserve"> &lt; </w:t>
            </w:r>
            <w:r w:rsidRPr="00C633C7">
              <w:rPr>
                <w:rFonts w:ascii="Arial" w:hAnsi="Arial" w:cs="Arial"/>
                <w:i/>
                <w:u w:val="single"/>
                <w:lang w:bidi="ar-SA"/>
              </w:rPr>
              <w:t>X</w:t>
            </w:r>
            <w:r w:rsidRPr="00C633C7">
              <w:rPr>
                <w:rFonts w:ascii="Arial" w:hAnsi="Arial" w:cs="Arial"/>
                <w:u w:val="single"/>
                <w:lang w:bidi="ar-SA"/>
              </w:rPr>
              <w:t xml:space="preserve"> &lt; </w:t>
            </w:r>
            <w:r w:rsidRPr="00C633C7">
              <w:rPr>
                <w:rFonts w:ascii="Arial" w:hAnsi="Arial" w:cs="Arial"/>
                <w:i/>
                <w:u w:val="single"/>
                <w:lang w:bidi="ar-SA"/>
              </w:rPr>
              <w:t>b</w:t>
            </w:r>
            <w:r w:rsidRPr="00C633C7">
              <w:rPr>
                <w:rFonts w:ascii="Arial" w:hAnsi="Arial" w:cs="Arial"/>
                <w:u w:val="single"/>
                <w:lang w:bidi="ar-SA"/>
              </w:rPr>
              <w:t>"</w:t>
            </w:r>
          </w:p>
          <w:p w:rsidR="00743C37" w:rsidRDefault="00743C37" w:rsidP="00C633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Touche </w:t>
            </w:r>
            <w:r w:rsidRPr="00FF4F0A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>H</w:t>
            </w:r>
            <w:r w:rsidR="00C633C7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>ome</w:t>
            </w:r>
            <w:r>
              <w:rPr>
                <w:rFonts w:ascii="Arial" w:hAnsi="Arial" w:cs="Arial"/>
              </w:rPr>
              <w:t xml:space="preserve"> pour </w:t>
            </w:r>
            <w:r w:rsidR="00C633C7">
              <w:rPr>
                <w:rFonts w:ascii="Arial" w:hAnsi="Arial" w:cs="Arial"/>
              </w:rPr>
              <w:t>rev</w:t>
            </w:r>
            <w:r>
              <w:rPr>
                <w:rFonts w:ascii="Arial" w:hAnsi="Arial" w:cs="Arial"/>
              </w:rPr>
              <w:t xml:space="preserve">enir </w:t>
            </w:r>
            <w:r w:rsidR="00C633C7">
              <w:rPr>
                <w:rFonts w:ascii="Arial" w:hAnsi="Arial" w:cs="Arial"/>
              </w:rPr>
              <w:t xml:space="preserve">à </w:t>
            </w:r>
            <w:r>
              <w:rPr>
                <w:rFonts w:ascii="Arial" w:hAnsi="Arial" w:cs="Arial"/>
              </w:rPr>
              <w:t>l'écran de calcul.</w:t>
            </w:r>
          </w:p>
          <w:p w:rsidR="00743C37" w:rsidRDefault="00743C37" w:rsidP="00743C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 probabilité s'obtient avec 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i/>
              </w:rPr>
              <w:t>P</w:t>
            </w:r>
            <w:r>
              <w:rPr>
                <w:rFonts w:ascii="Arial" w:hAnsi="Arial" w:cs="Arial"/>
              </w:rPr>
              <w:t>(</w:t>
            </w:r>
            <w:r w:rsidRPr="0067289B">
              <w:rPr>
                <w:rFonts w:ascii="Arial" w:hAnsi="Arial" w:cs="Arial"/>
                <w:i/>
              </w:rPr>
              <w:t>X</w:t>
            </w:r>
            <w:r>
              <w:rPr>
                <w:rFonts w:ascii="Arial" w:hAnsi="Arial" w:cs="Arial"/>
              </w:rPr>
              <w:t xml:space="preserve"> &lt; 4) – </w:t>
            </w:r>
            <w:r>
              <w:rPr>
                <w:rFonts w:ascii="Arial" w:hAnsi="Arial" w:cs="Arial"/>
                <w:i/>
              </w:rPr>
              <w:t>P</w:t>
            </w:r>
            <w:r>
              <w:rPr>
                <w:rFonts w:ascii="Arial" w:hAnsi="Arial" w:cs="Arial"/>
              </w:rPr>
              <w:t>(</w:t>
            </w:r>
            <w:r w:rsidRPr="0067289B">
              <w:rPr>
                <w:rFonts w:ascii="Arial" w:hAnsi="Arial" w:cs="Arial"/>
                <w:i/>
              </w:rPr>
              <w:t>X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sym w:font="Symbol" w:char="F020"/>
            </w:r>
            <w:r>
              <w:rPr>
                <w:rFonts w:ascii="Arial" w:hAnsi="Arial" w:cs="Arial"/>
              </w:rPr>
              <w:sym w:font="Symbol" w:char="F0A3"/>
            </w:r>
            <w:r>
              <w:rPr>
                <w:rFonts w:ascii="Arial" w:hAnsi="Arial" w:cs="Arial"/>
              </w:rPr>
              <w:t xml:space="preserve"> 3).</w:t>
            </w:r>
          </w:p>
          <w:p w:rsidR="00743C37" w:rsidRDefault="00743C37" w:rsidP="005E75B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Instruction </w:t>
            </w:r>
            <w:r w:rsidRPr="00E3622D">
              <w:rPr>
                <w:rFonts w:ascii="Arial" w:hAnsi="Arial" w:cs="Arial"/>
                <w:b/>
                <w:bCs/>
                <w:color w:val="FFFFFF"/>
                <w:shd w:val="solid" w:color="auto" w:fill="000000"/>
              </w:rPr>
              <w:t>Distribution</w:t>
            </w:r>
            <w:r>
              <w:rPr>
                <w:rFonts w:ascii="Arial" w:hAnsi="Arial" w:cs="Arial"/>
              </w:rPr>
              <w:t xml:space="preserve"> (touche </w:t>
            </w:r>
            <w:r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>Math</w:t>
            </w:r>
            <w:r w:rsidR="005E75BD">
              <w:rPr>
                <w:rFonts w:ascii="Arial" w:hAnsi="Arial" w:cs="Arial"/>
              </w:rPr>
              <w:t xml:space="preserve">). </w:t>
            </w:r>
            <w:r>
              <w:rPr>
                <w:rFonts w:ascii="Arial" w:hAnsi="Arial" w:cs="Arial"/>
              </w:rPr>
              <w:t xml:space="preserve">Sélectionner à l’aide des curseurs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hd w:val="solid" w:color="auto" w:fill="000000"/>
              </w:rPr>
              <w:t>normald_cdf</w:t>
            </w:r>
            <w:proofErr w:type="spellEnd"/>
            <w:r>
              <w:rPr>
                <w:rFonts w:ascii="Arial" w:hAnsi="Arial" w:cs="Arial"/>
                <w:color w:val="FFFFFF"/>
                <w:shd w:val="solid" w:color="auto" w:fill="000000"/>
              </w:rPr>
              <w:t xml:space="preserve"> </w:t>
            </w:r>
            <w:r>
              <w:rPr>
                <w:rFonts w:ascii="Arial" w:hAnsi="Arial" w:cs="Arial"/>
              </w:rPr>
              <w:t xml:space="preserve"> et </w:t>
            </w:r>
            <w:r>
              <w:rPr>
                <w:rFonts w:ascii="Arial" w:hAnsi="Arial" w:cs="Arial"/>
                <w:b/>
                <w:bCs/>
                <w:bdr w:val="single" w:sz="4" w:space="0" w:color="auto"/>
                <w:shd w:val="clear" w:color="auto" w:fill="C0C0C0"/>
              </w:rPr>
              <w:t>ENTER</w:t>
            </w:r>
            <w:r>
              <w:rPr>
                <w:rFonts w:ascii="Arial" w:hAnsi="Arial" w:cs="Arial"/>
              </w:rPr>
              <w:t xml:space="preserve"> </w:t>
            </w:r>
            <w:r w:rsidR="00C633C7" w:rsidRPr="000773F9">
              <w:rPr>
                <w:rFonts w:ascii="Arial" w:hAnsi="Arial" w:cs="Arial"/>
              </w:rPr>
              <w:t>Renseigner : (</w:t>
            </w:r>
            <w:r w:rsidR="00C633C7">
              <w:rPr>
                <w:rFonts w:ascii="Arial" w:hAnsi="Arial" w:cs="Arial"/>
              </w:rPr>
              <w:t>moyenne</w:t>
            </w:r>
            <w:r w:rsidR="00C633C7" w:rsidRPr="000773F9">
              <w:rPr>
                <w:rFonts w:ascii="Arial" w:hAnsi="Arial" w:cs="Arial"/>
              </w:rPr>
              <w:t xml:space="preserve">, </w:t>
            </w:r>
            <w:r w:rsidR="00C633C7">
              <w:rPr>
                <w:rFonts w:ascii="Arial" w:hAnsi="Arial" w:cs="Arial"/>
              </w:rPr>
              <w:t>écart-type,</w:t>
            </w:r>
            <w:r w:rsidR="00C633C7" w:rsidRPr="000773F9">
              <w:rPr>
                <w:rFonts w:ascii="Arial" w:hAnsi="Arial" w:cs="Arial"/>
              </w:rPr>
              <w:t xml:space="preserve"> valeur désirée)</w:t>
            </w:r>
            <w:r w:rsidR="00C633C7">
              <w:rPr>
                <w:rFonts w:ascii="Arial" w:hAnsi="Arial" w:cs="Arial"/>
              </w:rPr>
              <w:t>.</w:t>
            </w:r>
          </w:p>
          <w:p w:rsidR="00045C85" w:rsidRPr="00B401C3" w:rsidRDefault="00045C85" w:rsidP="00472613">
            <w:pPr>
              <w:spacing w:before="60"/>
              <w:rPr>
                <w:rFonts w:ascii="Arial" w:hAnsi="Arial" w:cs="Arial"/>
                <w:u w:val="single"/>
                <w:lang w:bidi="ar-SA"/>
              </w:rPr>
            </w:pPr>
            <w:r w:rsidRPr="00B401C3">
              <w:rPr>
                <w:rFonts w:ascii="Arial" w:hAnsi="Arial" w:cs="Arial"/>
                <w:u w:val="single"/>
                <w:lang w:bidi="ar-SA"/>
              </w:rPr>
              <w:t xml:space="preserve">Probabilité de l’événement  " </w:t>
            </w:r>
            <w:r w:rsidRPr="00B401C3">
              <w:rPr>
                <w:rFonts w:ascii="Arial" w:hAnsi="Arial" w:cs="Arial"/>
                <w:i/>
                <w:u w:val="single"/>
                <w:lang w:bidi="ar-SA"/>
              </w:rPr>
              <w:t>X</w:t>
            </w:r>
            <w:r w:rsidRPr="00B401C3">
              <w:rPr>
                <w:rFonts w:ascii="Arial" w:hAnsi="Arial" w:cs="Arial"/>
                <w:u w:val="single"/>
                <w:lang w:bidi="ar-SA"/>
              </w:rPr>
              <w:t xml:space="preserve"> &lt; b" et " </w:t>
            </w:r>
            <w:r w:rsidRPr="00B401C3">
              <w:rPr>
                <w:rFonts w:ascii="Arial" w:hAnsi="Arial" w:cs="Arial"/>
                <w:i/>
                <w:u w:val="single"/>
                <w:lang w:bidi="ar-SA"/>
              </w:rPr>
              <w:t>X</w:t>
            </w:r>
            <w:r w:rsidRPr="00B401C3">
              <w:rPr>
                <w:rFonts w:ascii="Arial" w:hAnsi="Arial" w:cs="Arial"/>
                <w:u w:val="single"/>
                <w:lang w:bidi="ar-SA"/>
              </w:rPr>
              <w:t xml:space="preserve"> &gt; a"</w:t>
            </w:r>
          </w:p>
          <w:p w:rsidR="00045C85" w:rsidRPr="003B6E22" w:rsidRDefault="00045C85" w:rsidP="00B401C3">
            <w:pPr>
              <w:rPr>
                <w:rFonts w:ascii="Arial" w:hAnsi="Arial" w:cs="Arial"/>
              </w:rPr>
            </w:pPr>
            <w:r w:rsidRPr="003B6E22">
              <w:rPr>
                <w:rFonts w:ascii="Arial" w:hAnsi="Arial" w:cs="Arial"/>
              </w:rPr>
              <w:t xml:space="preserve">Pour </w:t>
            </w:r>
            <w:r w:rsidRPr="003B6E22">
              <w:rPr>
                <w:rFonts w:ascii="Arial" w:hAnsi="Arial" w:cs="Arial"/>
                <w:i/>
              </w:rPr>
              <w:t>P(</w:t>
            </w:r>
            <w:r w:rsidR="00B401C3" w:rsidRPr="003B6E22">
              <w:rPr>
                <w:rFonts w:ascii="Arial" w:hAnsi="Arial" w:cs="Arial"/>
              </w:rPr>
              <w:t xml:space="preserve">X &lt; </w:t>
            </w:r>
            <w:r w:rsidRPr="003B6E22">
              <w:rPr>
                <w:rFonts w:ascii="Arial" w:hAnsi="Arial" w:cs="Arial"/>
                <w:i/>
              </w:rPr>
              <w:t>b</w:t>
            </w:r>
            <w:r w:rsidRPr="003B6E22">
              <w:rPr>
                <w:rFonts w:ascii="Arial" w:hAnsi="Arial" w:cs="Arial"/>
              </w:rPr>
              <w:t xml:space="preserve">) </w:t>
            </w:r>
            <w:r w:rsidR="00B401C3" w:rsidRPr="003B6E22">
              <w:rPr>
                <w:rFonts w:ascii="Arial" w:hAnsi="Arial" w:cs="Arial"/>
              </w:rPr>
              <w:t>procédure ci-dessus</w:t>
            </w:r>
            <w:r w:rsidRPr="003B6E22">
              <w:rPr>
                <w:rFonts w:ascii="Arial" w:hAnsi="Arial" w:cs="Arial"/>
              </w:rPr>
              <w:t>.</w:t>
            </w:r>
          </w:p>
          <w:p w:rsidR="00045C85" w:rsidRPr="003B6E22" w:rsidRDefault="00045C85" w:rsidP="00A05BB9">
            <w:pPr>
              <w:rPr>
                <w:rFonts w:ascii="Arial" w:hAnsi="Arial" w:cs="Arial"/>
              </w:rPr>
            </w:pPr>
            <w:r w:rsidRPr="003B6E22">
              <w:rPr>
                <w:rFonts w:ascii="Arial" w:hAnsi="Arial" w:cs="Arial"/>
              </w:rPr>
              <w:t xml:space="preserve">Pour calculer </w:t>
            </w:r>
            <w:r w:rsidRPr="003B6E22">
              <w:rPr>
                <w:rFonts w:ascii="Arial" w:hAnsi="Arial" w:cs="Arial"/>
                <w:i/>
              </w:rPr>
              <w:t>P</w:t>
            </w:r>
            <w:r w:rsidRPr="003B6E22">
              <w:rPr>
                <w:rFonts w:ascii="Arial" w:hAnsi="Arial" w:cs="Arial"/>
              </w:rPr>
              <w:t>(</w:t>
            </w:r>
            <w:r w:rsidR="00B401C3" w:rsidRPr="003B6E22">
              <w:rPr>
                <w:rFonts w:ascii="Arial" w:hAnsi="Arial" w:cs="Arial"/>
                <w:i/>
              </w:rPr>
              <w:t>X</w:t>
            </w:r>
            <w:r w:rsidR="00B401C3" w:rsidRPr="003B6E22">
              <w:rPr>
                <w:rFonts w:ascii="Arial" w:hAnsi="Arial" w:cs="Arial"/>
              </w:rPr>
              <w:t xml:space="preserve"> </w:t>
            </w:r>
            <w:r w:rsidRPr="003B6E22">
              <w:rPr>
                <w:rFonts w:ascii="Arial" w:hAnsi="Arial" w:cs="Arial"/>
              </w:rPr>
              <w:t xml:space="preserve">&gt; a) on </w:t>
            </w:r>
            <w:r w:rsidR="00B401C3" w:rsidRPr="003B6E22">
              <w:rPr>
                <w:rFonts w:ascii="Arial" w:hAnsi="Arial" w:cs="Arial"/>
              </w:rPr>
              <w:t xml:space="preserve">utilise la probabilité de l'événement </w:t>
            </w:r>
            <w:r w:rsidR="003B6E22" w:rsidRPr="003B6E22">
              <w:rPr>
                <w:rFonts w:ascii="Arial" w:hAnsi="Arial" w:cs="Arial"/>
              </w:rPr>
              <w:t>contraire</w:t>
            </w:r>
            <w:r w:rsidR="00B401C3" w:rsidRPr="003B6E22">
              <w:rPr>
                <w:rFonts w:ascii="Arial" w:hAnsi="Arial" w:cs="Arial"/>
              </w:rPr>
              <w:t>.</w:t>
            </w:r>
          </w:p>
          <w:p w:rsidR="00EA4543" w:rsidRDefault="00045C85" w:rsidP="00A05BB9">
            <w:pPr>
              <w:spacing w:before="60"/>
              <w:rPr>
                <w:rFonts w:ascii="Arial" w:hAnsi="Arial" w:cs="Arial"/>
                <w:bCs/>
                <w:u w:val="single"/>
              </w:rPr>
            </w:pPr>
            <w:r w:rsidRPr="00A63C84">
              <w:rPr>
                <w:rFonts w:ascii="Arial" w:hAnsi="Arial" w:cs="Arial"/>
                <w:bCs/>
                <w:u w:val="single"/>
              </w:rPr>
              <w:t xml:space="preserve">Déterminer </w:t>
            </w:r>
            <m:oMath>
              <m:sSub>
                <m:sSubPr>
                  <m:ctrlPr>
                    <w:rPr>
                      <w:rFonts w:ascii="Cambria Math" w:hAnsi="Cambria Math" w:cs="Arial"/>
                      <w:b/>
                      <w:bCs/>
                      <w:i/>
                      <w:u w:val="single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u w:val="single"/>
                    </w:rPr>
                    <m:t>m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Arial"/>
                      <w:u w:val="single"/>
                    </w:rPr>
                    <m:t>1</m:t>
                  </m:r>
                </m:sub>
              </m:sSub>
            </m:oMath>
            <w:r w:rsidRPr="00A63C84">
              <w:rPr>
                <w:rFonts w:ascii="Arial" w:hAnsi="Arial" w:cs="Arial"/>
                <w:bCs/>
                <w:u w:val="single"/>
              </w:rPr>
              <w:t xml:space="preserve"> tel que </w:t>
            </w:r>
          </w:p>
          <w:p w:rsidR="00045C85" w:rsidRPr="00A63C84" w:rsidRDefault="00045C85" w:rsidP="00A05BB9">
            <w:pPr>
              <w:spacing w:before="60"/>
              <w:rPr>
                <w:rFonts w:ascii="Arial" w:hAnsi="Arial" w:cs="Arial"/>
                <w:bCs/>
                <w:u w:val="single"/>
                <w:vertAlign w:val="subscript"/>
              </w:rPr>
            </w:pPr>
            <w:proofErr w:type="gramStart"/>
            <w:r w:rsidRPr="00A63C84">
              <w:rPr>
                <w:rFonts w:ascii="Arial" w:hAnsi="Arial" w:cs="Arial"/>
                <w:bCs/>
                <w:i/>
                <w:u w:val="single"/>
              </w:rPr>
              <w:t>P</w:t>
            </w:r>
            <w:r w:rsidRPr="00A63C84">
              <w:rPr>
                <w:rFonts w:ascii="Arial" w:hAnsi="Arial" w:cs="Arial"/>
                <w:bCs/>
                <w:u w:val="single"/>
              </w:rPr>
              <w:t>(</w:t>
            </w:r>
            <w:proofErr w:type="gramEnd"/>
            <w:r w:rsidRPr="00A63C84">
              <w:rPr>
                <w:rFonts w:ascii="Arial" w:hAnsi="Arial" w:cs="Arial"/>
                <w:bCs/>
                <w:u w:val="single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 w:cs="Arial"/>
                  <w:u w:val="single"/>
                </w:rPr>
                <m:t>X&lt;</m:t>
              </m:r>
              <m:sSub>
                <m:sSubPr>
                  <m:ctrlPr>
                    <w:rPr>
                      <w:rFonts w:ascii="Cambria Math" w:hAnsi="Cambria Math" w:cs="Arial"/>
                      <w:b/>
                      <w:bCs/>
                      <w:i/>
                      <w:u w:val="single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u w:val="single"/>
                    </w:rPr>
                    <m:t>m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Arial"/>
                      <w:u w:val="single"/>
                    </w:rPr>
                    <m:t>1</m:t>
                  </m:r>
                </m:sub>
              </m:sSub>
            </m:oMath>
            <w:r w:rsidRPr="00A63C84">
              <w:rPr>
                <w:rFonts w:ascii="Arial" w:hAnsi="Arial" w:cs="Arial"/>
                <w:bCs/>
                <w:u w:val="single"/>
              </w:rPr>
              <w:t xml:space="preserve">) = </w:t>
            </w:r>
            <w:r w:rsidRPr="00A63C84">
              <w:rPr>
                <w:rFonts w:ascii="Arial" w:hAnsi="Arial" w:cs="Arial"/>
                <w:bCs/>
                <w:i/>
                <w:u w:val="single"/>
              </w:rPr>
              <w:t>p</w:t>
            </w:r>
            <w:r w:rsidRPr="00A63C84">
              <w:rPr>
                <w:rFonts w:ascii="Arial" w:hAnsi="Arial" w:cs="Arial"/>
                <w:bCs/>
                <w:u w:val="single"/>
                <w:vertAlign w:val="subscript"/>
              </w:rPr>
              <w:t>1</w:t>
            </w:r>
          </w:p>
          <w:p w:rsidR="00045C85" w:rsidRPr="00472613" w:rsidRDefault="005E75BD" w:rsidP="005E75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Instruction </w:t>
            </w:r>
            <w:r w:rsidRPr="00E3622D">
              <w:rPr>
                <w:rFonts w:ascii="Arial" w:hAnsi="Arial" w:cs="Arial"/>
                <w:b/>
                <w:bCs/>
                <w:color w:val="FFFFFF"/>
                <w:shd w:val="solid" w:color="auto" w:fill="000000"/>
              </w:rPr>
              <w:t>Distribution</w:t>
            </w:r>
            <w:r>
              <w:rPr>
                <w:rFonts w:ascii="Arial" w:hAnsi="Arial" w:cs="Arial"/>
              </w:rPr>
              <w:t xml:space="preserve"> (touche </w:t>
            </w:r>
            <w:r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>Math</w:t>
            </w:r>
            <w:r>
              <w:rPr>
                <w:rFonts w:ascii="Arial" w:hAnsi="Arial" w:cs="Arial"/>
              </w:rPr>
              <w:t xml:space="preserve">). Sélectionner à l’aide des curseurs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hd w:val="solid" w:color="auto" w:fill="000000"/>
              </w:rPr>
              <w:t>normald_icdf</w:t>
            </w:r>
            <w:proofErr w:type="spellEnd"/>
            <w:r>
              <w:rPr>
                <w:rFonts w:ascii="Arial" w:hAnsi="Arial" w:cs="Arial"/>
                <w:color w:val="FFFFFF"/>
                <w:shd w:val="solid" w:color="auto" w:fill="000000"/>
              </w:rPr>
              <w:t xml:space="preserve"> </w:t>
            </w:r>
            <w:r>
              <w:rPr>
                <w:rFonts w:ascii="Arial" w:hAnsi="Arial" w:cs="Arial"/>
              </w:rPr>
              <w:t xml:space="preserve"> et </w:t>
            </w:r>
            <w:r>
              <w:rPr>
                <w:rFonts w:ascii="Arial" w:hAnsi="Arial" w:cs="Arial"/>
                <w:b/>
                <w:bCs/>
                <w:bdr w:val="single" w:sz="4" w:space="0" w:color="auto"/>
                <w:shd w:val="clear" w:color="auto" w:fill="C0C0C0"/>
              </w:rPr>
              <w:t>ENTER</w:t>
            </w:r>
            <w:r>
              <w:rPr>
                <w:rFonts w:ascii="Arial" w:hAnsi="Arial" w:cs="Arial"/>
              </w:rPr>
              <w:t xml:space="preserve"> Renseigner </w:t>
            </w:r>
            <w:r w:rsidR="008B2BD3">
              <w:rPr>
                <w:rFonts w:ascii="Arial" w:hAnsi="Arial" w:cs="Arial"/>
              </w:rPr>
              <w:t>(moyenne, écart type, probabilité)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85" w:rsidRPr="00C633C7" w:rsidRDefault="00743C37" w:rsidP="00472613">
            <w:pPr>
              <w:spacing w:before="60"/>
              <w:jc w:val="center"/>
              <w:rPr>
                <w:noProof/>
                <w:lang w:bidi="ar-SA"/>
              </w:rPr>
            </w:pPr>
            <w:r w:rsidRPr="00C633C7">
              <w:rPr>
                <w:noProof/>
                <w:bdr w:val="single" w:sz="4" w:space="0" w:color="auto"/>
                <w:lang w:bidi="ar-SA"/>
              </w:rPr>
              <w:drawing>
                <wp:inline distT="0" distB="0" distL="0" distR="0" wp14:anchorId="6D41C4FC" wp14:editId="0F2EDE47">
                  <wp:extent cx="1735200" cy="871200"/>
                  <wp:effectExtent l="0" t="0" r="0" b="5715"/>
                  <wp:docPr id="198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5200" cy="87120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="00045C85" w:rsidRPr="00C633C7">
              <w:rPr>
                <w:noProof/>
                <w:lang w:bidi="ar-SA"/>
              </w:rPr>
              <w:t xml:space="preserve"> </w:t>
            </w:r>
            <w:r w:rsidR="00A63C84">
              <w:rPr>
                <w:noProof/>
                <w:lang w:bidi="ar-SA"/>
              </w:rPr>
              <w:t xml:space="preserve">  </w:t>
            </w:r>
            <w:r w:rsidR="00C633C7" w:rsidRPr="00C633C7">
              <w:rPr>
                <w:noProof/>
                <w:bdr w:val="single" w:sz="4" w:space="0" w:color="auto"/>
                <w:lang w:bidi="ar-SA"/>
              </w:rPr>
              <w:drawing>
                <wp:inline distT="0" distB="0" distL="0" distR="0" wp14:anchorId="67CD9DFF" wp14:editId="5633253D">
                  <wp:extent cx="1713600" cy="849600"/>
                  <wp:effectExtent l="0" t="0" r="1270" b="825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48">
                                    <a14:imgEffect>
                                      <a14:brightnessContrast bright="40000" contrast="4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3600" cy="849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5C85" w:rsidRDefault="00B401C3" w:rsidP="00C633C7">
            <w:pPr>
              <w:spacing w:before="120"/>
              <w:jc w:val="center"/>
              <w:rPr>
                <w:rFonts w:ascii="Arial" w:hAnsi="Arial" w:cs="Arial"/>
              </w:rPr>
            </w:pPr>
            <w:r w:rsidRPr="00A63C84">
              <w:rPr>
                <w:noProof/>
                <w:bdr w:val="single" w:sz="4" w:space="0" w:color="auto"/>
                <w:lang w:bidi="ar-SA"/>
              </w:rPr>
              <w:drawing>
                <wp:inline distT="0" distB="0" distL="0" distR="0" wp14:anchorId="1225141A" wp14:editId="3380EDDC">
                  <wp:extent cx="1713600" cy="849600"/>
                  <wp:effectExtent l="0" t="0" r="1270" b="8255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48">
                                    <a14:imgEffect>
                                      <a14:brightnessContrast bright="47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3600" cy="849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</w:rPr>
              <w:t xml:space="preserve">   </w:t>
            </w:r>
            <w:r w:rsidRPr="00A63C84">
              <w:rPr>
                <w:noProof/>
                <w:bdr w:val="single" w:sz="4" w:space="0" w:color="auto"/>
                <w:lang w:bidi="ar-SA"/>
              </w:rPr>
              <w:drawing>
                <wp:inline distT="0" distB="0" distL="0" distR="0" wp14:anchorId="36CC31C2" wp14:editId="529DB678">
                  <wp:extent cx="1713600" cy="849600"/>
                  <wp:effectExtent l="0" t="0" r="1270" b="8255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1">
                                    <a14:imgEffect>
                                      <a14:brightnessContrast bright="47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3600" cy="849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3C84" w:rsidRDefault="00A63C84" w:rsidP="00C633C7">
            <w:pPr>
              <w:spacing w:before="120"/>
              <w:jc w:val="center"/>
              <w:rPr>
                <w:rFonts w:ascii="Arial" w:hAnsi="Arial" w:cs="Arial"/>
              </w:rPr>
            </w:pPr>
            <w:r w:rsidRPr="00A63C84">
              <w:rPr>
                <w:noProof/>
                <w:bdr w:val="single" w:sz="4" w:space="0" w:color="auto"/>
                <w:lang w:bidi="ar-SA"/>
              </w:rPr>
              <w:drawing>
                <wp:inline distT="0" distB="0" distL="0" distR="0" wp14:anchorId="3E0D1F14" wp14:editId="186E2805">
                  <wp:extent cx="1713600" cy="849600"/>
                  <wp:effectExtent l="0" t="0" r="1270" b="8255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2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3">
                                    <a14:imgEffect>
                                      <a14:brightnessContrast bright="47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3600" cy="849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</w:rPr>
              <w:t xml:space="preserve">   </w:t>
            </w:r>
            <w:r w:rsidRPr="00A63C84">
              <w:rPr>
                <w:noProof/>
                <w:bdr w:val="single" w:sz="4" w:space="0" w:color="auto"/>
                <w:lang w:bidi="ar-SA"/>
              </w:rPr>
              <w:drawing>
                <wp:inline distT="0" distB="0" distL="0" distR="0" wp14:anchorId="4BCF961C" wp14:editId="75BE9CAA">
                  <wp:extent cx="1713600" cy="849600"/>
                  <wp:effectExtent l="0" t="0" r="1270" b="8255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4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5">
                                    <a14:imgEffect>
                                      <a14:brightnessContrast bright="47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3600" cy="849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2BD3" w:rsidRPr="00B401C3" w:rsidRDefault="008B2BD3" w:rsidP="00A95A0F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9D72BB">
              <w:rPr>
                <w:noProof/>
                <w:bdr w:val="single" w:sz="4" w:space="0" w:color="auto"/>
                <w:lang w:bidi="ar-SA"/>
              </w:rPr>
              <w:drawing>
                <wp:inline distT="0" distB="0" distL="0" distR="0" wp14:anchorId="3049098A" wp14:editId="7CFFB01F">
                  <wp:extent cx="1713600" cy="849600"/>
                  <wp:effectExtent l="0" t="0" r="1270" b="8255"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7">
                                    <a14:imgEffect>
                                      <a14:brightnessContrast bright="47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3600" cy="849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05DB1" w:rsidRPr="00A95A0F" w:rsidRDefault="00A05DB1">
      <w:pPr>
        <w:rPr>
          <w:rFonts w:ascii="Arial" w:hAnsi="Arial" w:cs="Arial"/>
          <w:sz w:val="12"/>
          <w:szCs w:val="12"/>
        </w:rPr>
      </w:pPr>
    </w:p>
    <w:p w:rsidR="00C57780" w:rsidRPr="00C57780" w:rsidRDefault="00C57780" w:rsidP="00C57780">
      <w:pPr>
        <w:rPr>
          <w:rFonts w:ascii="Arial" w:hAnsi="Arial" w:cs="Arial"/>
          <w:b/>
          <w:bCs/>
          <w:u w:val="single"/>
        </w:rPr>
      </w:pPr>
      <w:r w:rsidRPr="00C57780">
        <w:rPr>
          <w:rFonts w:ascii="Arial" w:hAnsi="Arial" w:cs="Arial"/>
          <w:b/>
          <w:bCs/>
          <w:u w:val="single"/>
        </w:rPr>
        <w:t xml:space="preserve">Suites </w:t>
      </w:r>
    </w:p>
    <w:p w:rsidR="00C57780" w:rsidRPr="00A95A0F" w:rsidRDefault="00C57780" w:rsidP="00C57780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6804"/>
      </w:tblGrid>
      <w:tr w:rsidR="00C57780" w:rsidTr="00D403E2">
        <w:trPr>
          <w:jc w:val="center"/>
        </w:trPr>
        <w:tc>
          <w:tcPr>
            <w:tcW w:w="3402" w:type="dxa"/>
          </w:tcPr>
          <w:p w:rsidR="007A43A6" w:rsidRDefault="009F4248" w:rsidP="009F4248">
            <w:pPr>
              <w:pStyle w:val="Lgende"/>
              <w:spacing w:before="60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 xml:space="preserve">Touche </w:t>
            </w:r>
            <w:r w:rsidRPr="00E830CB">
              <w:rPr>
                <w:szCs w:val="20"/>
                <w:u w:val="none"/>
                <w:bdr w:val="single" w:sz="4" w:space="0" w:color="auto"/>
                <w:shd w:val="clear" w:color="auto" w:fill="C0C0C0"/>
                <w:lang w:bidi="he-IL"/>
              </w:rPr>
              <w:t>Apps</w:t>
            </w:r>
            <w:r>
              <w:rPr>
                <w:b w:val="0"/>
                <w:u w:val="none"/>
              </w:rPr>
              <w:t xml:space="preserve"> puis </w:t>
            </w:r>
            <w:r w:rsidRPr="00E830CB">
              <w:rPr>
                <w:bCs w:val="0"/>
                <w:color w:val="FFFFFF"/>
                <w:sz w:val="18"/>
                <w:szCs w:val="20"/>
                <w:highlight w:val="black"/>
                <w:u w:val="none"/>
                <w:bdr w:val="single" w:sz="4" w:space="0" w:color="auto"/>
                <w:lang w:bidi="he-IL"/>
              </w:rPr>
              <w:t>S</w:t>
            </w:r>
            <w:r>
              <w:rPr>
                <w:bCs w:val="0"/>
                <w:color w:val="FFFFFF"/>
                <w:sz w:val="18"/>
                <w:szCs w:val="20"/>
                <w:highlight w:val="black"/>
                <w:u w:val="none"/>
                <w:bdr w:val="single" w:sz="4" w:space="0" w:color="auto"/>
                <w:lang w:bidi="he-IL"/>
              </w:rPr>
              <w:t>uite</w:t>
            </w:r>
            <w:r>
              <w:rPr>
                <w:b w:val="0"/>
                <w:u w:val="none"/>
              </w:rPr>
              <w:t xml:space="preserve"> et </w:t>
            </w:r>
            <w:r w:rsidR="00A95A0F" w:rsidRPr="00A95A0F">
              <w:rPr>
                <w:bCs w:val="0"/>
                <w:color w:val="FFFFFF"/>
                <w:sz w:val="18"/>
                <w:szCs w:val="20"/>
                <w:highlight w:val="black"/>
                <w:u w:val="none"/>
                <w:bdr w:val="single" w:sz="4" w:space="0" w:color="auto"/>
                <w:lang w:bidi="he-IL"/>
              </w:rPr>
              <w:t>START</w:t>
            </w:r>
            <w:r w:rsidR="00A95A0F">
              <w:rPr>
                <w:b w:val="0"/>
                <w:u w:val="none"/>
              </w:rPr>
              <w:t xml:space="preserve"> (</w:t>
            </w:r>
            <w:r>
              <w:rPr>
                <w:b w:val="0"/>
                <w:u w:val="none"/>
              </w:rPr>
              <w:t xml:space="preserve">touche </w:t>
            </w:r>
            <w:r w:rsidRPr="00E830CB">
              <w:rPr>
                <w:szCs w:val="20"/>
                <w:u w:val="none"/>
                <w:bdr w:val="single" w:sz="4" w:space="0" w:color="auto"/>
                <w:shd w:val="clear" w:color="auto" w:fill="C0C0C0"/>
                <w:lang w:bidi="he-IL"/>
              </w:rPr>
              <w:t>F6</w:t>
            </w:r>
            <w:r w:rsidR="00A95A0F">
              <w:rPr>
                <w:b w:val="0"/>
                <w:u w:val="none"/>
              </w:rPr>
              <w:t>).</w:t>
            </w:r>
          </w:p>
          <w:p w:rsidR="007A43A6" w:rsidRPr="007A43A6" w:rsidRDefault="007A43A6" w:rsidP="00A95A0F">
            <w:pPr>
              <w:pStyle w:val="Lgende"/>
              <w:spacing w:before="0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S</w:t>
            </w:r>
            <w:r w:rsidRPr="007A43A6">
              <w:rPr>
                <w:b w:val="0"/>
                <w:u w:val="none"/>
              </w:rPr>
              <w:t>uite</w:t>
            </w:r>
            <w:r>
              <w:rPr>
                <w:b w:val="0"/>
                <w:u w:val="none"/>
              </w:rPr>
              <w:t xml:space="preserve"> définie par</w:t>
            </w:r>
            <w:r w:rsidRPr="007A43A6">
              <w:rPr>
                <w:b w:val="0"/>
                <w:u w:val="none"/>
              </w:rPr>
              <w:t xml:space="preserve"> </w:t>
            </w:r>
            <w:r w:rsidRPr="007A43A6">
              <w:rPr>
                <w:b w:val="0"/>
                <w:i/>
                <w:u w:val="none"/>
              </w:rPr>
              <w:t>u</w:t>
            </w:r>
            <w:r w:rsidRPr="007A43A6">
              <w:rPr>
                <w:b w:val="0"/>
                <w:u w:val="none"/>
                <w:vertAlign w:val="subscript"/>
              </w:rPr>
              <w:t>1</w:t>
            </w:r>
            <w:r w:rsidRPr="007A43A6">
              <w:rPr>
                <w:b w:val="0"/>
                <w:u w:val="none"/>
              </w:rPr>
              <w:t xml:space="preserve"> = 0 et la relation de récurrence </w:t>
            </w:r>
            <w:r w:rsidR="00BC3DA9">
              <w:rPr>
                <w:b w:val="0"/>
                <w:u w:val="none"/>
              </w:rPr>
              <w:t xml:space="preserve"> </w:t>
            </w:r>
            <w:r w:rsidRPr="007A43A6">
              <w:rPr>
                <w:b w:val="0"/>
                <w:i/>
                <w:u w:val="none"/>
              </w:rPr>
              <w:t>u</w:t>
            </w:r>
            <w:r w:rsidRPr="007A43A6">
              <w:rPr>
                <w:b w:val="0"/>
                <w:i/>
                <w:u w:val="none"/>
                <w:vertAlign w:val="subscript"/>
              </w:rPr>
              <w:t>n</w:t>
            </w:r>
            <w:r w:rsidRPr="007A43A6">
              <w:rPr>
                <w:b w:val="0"/>
                <w:u w:val="none"/>
                <w:vertAlign w:val="subscript"/>
              </w:rPr>
              <w:t>+1</w:t>
            </w:r>
            <w:r w:rsidRPr="007A43A6">
              <w:rPr>
                <w:b w:val="0"/>
                <w:u w:val="none"/>
              </w:rPr>
              <w:t xml:space="preserve"> = 0,4 </w:t>
            </w:r>
            <w:r w:rsidRPr="007A43A6">
              <w:rPr>
                <w:b w:val="0"/>
                <w:i/>
                <w:u w:val="none"/>
              </w:rPr>
              <w:t>u</w:t>
            </w:r>
            <w:r w:rsidRPr="007A43A6">
              <w:rPr>
                <w:b w:val="0"/>
                <w:i/>
                <w:u w:val="none"/>
                <w:vertAlign w:val="subscript"/>
              </w:rPr>
              <w:t>n</w:t>
            </w:r>
            <w:r w:rsidRPr="007A43A6">
              <w:rPr>
                <w:b w:val="0"/>
                <w:u w:val="none"/>
              </w:rPr>
              <w:t xml:space="preserve"> + 6</w:t>
            </w:r>
            <w:r>
              <w:rPr>
                <w:b w:val="0"/>
                <w:u w:val="none"/>
              </w:rPr>
              <w:t xml:space="preserve"> : </w:t>
            </w:r>
          </w:p>
          <w:p w:rsidR="00C964A2" w:rsidRPr="00BC3DA9" w:rsidRDefault="007A43A6" w:rsidP="00A95A0F">
            <w:pPr>
              <w:pStyle w:val="Lgende"/>
              <w:spacing w:before="60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Définir U1(1) (</w:t>
            </w:r>
            <w:r w:rsidR="00B96171" w:rsidRPr="007A43A6">
              <w:rPr>
                <w:bCs w:val="0"/>
                <w:color w:val="FFFFFF"/>
                <w:sz w:val="18"/>
                <w:szCs w:val="20"/>
                <w:highlight w:val="black"/>
                <w:u w:val="none"/>
                <w:bdr w:val="single" w:sz="4" w:space="0" w:color="auto"/>
                <w:lang w:bidi="he-IL"/>
              </w:rPr>
              <w:t>EDIT</w:t>
            </w:r>
            <w:r w:rsidRPr="007A43A6">
              <w:rPr>
                <w:b w:val="0"/>
                <w:u w:val="none"/>
              </w:rPr>
              <w:t>)</w:t>
            </w:r>
            <w:r>
              <w:rPr>
                <w:b w:val="0"/>
                <w:u w:val="none"/>
              </w:rPr>
              <w:t xml:space="preserve"> </w:t>
            </w:r>
            <w:r w:rsidR="00BC3DA9">
              <w:rPr>
                <w:b w:val="0"/>
                <w:u w:val="none"/>
              </w:rPr>
              <w:t xml:space="preserve">puis </w:t>
            </w:r>
            <w:r w:rsidR="009F2946" w:rsidRPr="00BC3DA9">
              <w:rPr>
                <w:b w:val="0"/>
                <w:i/>
                <w:u w:val="none"/>
              </w:rPr>
              <w:t>U</w:t>
            </w:r>
            <w:r w:rsidR="009F2946" w:rsidRPr="00BC3DA9">
              <w:rPr>
                <w:b w:val="0"/>
                <w:u w:val="none"/>
              </w:rPr>
              <w:t>1</w:t>
            </w:r>
            <w:r w:rsidR="00C964A2" w:rsidRPr="00BC3DA9">
              <w:rPr>
                <w:b w:val="0"/>
                <w:u w:val="none"/>
              </w:rPr>
              <w:t>(</w:t>
            </w:r>
            <w:r w:rsidRPr="00BC3DA9">
              <w:rPr>
                <w:b w:val="0"/>
                <w:i/>
                <w:u w:val="none"/>
              </w:rPr>
              <w:t>N</w:t>
            </w:r>
            <w:r w:rsidR="00C964A2" w:rsidRPr="00BC3DA9">
              <w:rPr>
                <w:b w:val="0"/>
                <w:u w:val="none"/>
              </w:rPr>
              <w:t xml:space="preserve">) en fonction de </w:t>
            </w:r>
            <w:proofErr w:type="gramStart"/>
            <w:r w:rsidR="009F2946" w:rsidRPr="00BC3DA9">
              <w:rPr>
                <w:b w:val="0"/>
                <w:i/>
                <w:u w:val="none"/>
              </w:rPr>
              <w:t>U</w:t>
            </w:r>
            <w:r w:rsidR="009F2946" w:rsidRPr="00BC3DA9">
              <w:rPr>
                <w:b w:val="0"/>
                <w:u w:val="none"/>
              </w:rPr>
              <w:t>1</w:t>
            </w:r>
            <w:r w:rsidR="00C964A2" w:rsidRPr="00BC3DA9">
              <w:rPr>
                <w:b w:val="0"/>
                <w:u w:val="none"/>
              </w:rPr>
              <w:t>(</w:t>
            </w:r>
            <w:proofErr w:type="gramEnd"/>
            <w:r w:rsidRPr="00BC3DA9">
              <w:rPr>
                <w:b w:val="0"/>
                <w:i/>
                <w:u w:val="none"/>
              </w:rPr>
              <w:t>N</w:t>
            </w:r>
            <w:r w:rsidR="00C964A2" w:rsidRPr="00BC3DA9">
              <w:rPr>
                <w:b w:val="0"/>
                <w:u w:val="none"/>
              </w:rPr>
              <w:t xml:space="preserve"> </w:t>
            </w:r>
            <w:r w:rsidR="00C964A2" w:rsidRPr="00BC3DA9">
              <w:rPr>
                <w:rFonts w:ascii="Symbol" w:hAnsi="Symbol"/>
                <w:b w:val="0"/>
                <w:u w:val="none"/>
              </w:rPr>
              <w:t></w:t>
            </w:r>
            <w:r w:rsidR="00C964A2" w:rsidRPr="00BC3DA9">
              <w:rPr>
                <w:b w:val="0"/>
                <w:u w:val="none"/>
              </w:rPr>
              <w:t xml:space="preserve"> 1)</w:t>
            </w:r>
            <w:r w:rsidR="00BC3DA9">
              <w:rPr>
                <w:b w:val="0"/>
                <w:u w:val="none"/>
              </w:rPr>
              <w:t>.</w:t>
            </w:r>
          </w:p>
          <w:p w:rsidR="00C964A2" w:rsidRDefault="00C964A2" w:rsidP="00C964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Utiliser la touche </w:t>
            </w:r>
            <w:r w:rsidR="009F2946">
              <w:rPr>
                <w:rFonts w:ascii="Arial" w:hAnsi="Arial" w:cs="Arial"/>
                <w:b/>
                <w:bCs/>
                <w:sz w:val="22"/>
                <w:szCs w:val="22"/>
                <w:bdr w:val="single" w:sz="4" w:space="0" w:color="auto"/>
                <w:shd w:val="clear" w:color="auto" w:fill="C0C0C0"/>
              </w:rPr>
              <w:t>F4</w:t>
            </w:r>
            <w:r>
              <w:rPr>
                <w:rFonts w:ascii="Arial" w:hAnsi="Arial" w:cs="Arial"/>
              </w:rPr>
              <w:t xml:space="preserve"> pour</w:t>
            </w:r>
            <w:r w:rsidR="009F2946">
              <w:rPr>
                <w:rFonts w:ascii="Arial" w:hAnsi="Arial" w:cs="Arial"/>
              </w:rPr>
              <w:t xml:space="preserve"> U1</w:t>
            </w:r>
            <w:r>
              <w:rPr>
                <w:rFonts w:ascii="Arial" w:hAnsi="Arial" w:cs="Arial"/>
              </w:rPr>
              <w:t xml:space="preserve"> et </w:t>
            </w:r>
            <w:r w:rsidR="009F2946">
              <w:rPr>
                <w:rFonts w:ascii="Arial" w:hAnsi="Arial" w:cs="Arial"/>
                <w:b/>
                <w:bCs/>
                <w:bdr w:val="single" w:sz="4" w:space="0" w:color="auto"/>
                <w:shd w:val="clear" w:color="auto" w:fill="C0C0C0"/>
              </w:rPr>
              <w:t>F2</w:t>
            </w:r>
            <w:r w:rsidR="00B9617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pour </w:t>
            </w:r>
            <w:r w:rsidR="007A43A6">
              <w:rPr>
                <w:rFonts w:ascii="Arial" w:hAnsi="Arial" w:cs="Arial"/>
                <w:i/>
              </w:rPr>
              <w:t>N</w:t>
            </w:r>
            <w:r w:rsidR="009F2946">
              <w:rPr>
                <w:rFonts w:ascii="Arial" w:hAnsi="Arial" w:cs="Arial"/>
              </w:rPr>
              <w:t xml:space="preserve"> </w:t>
            </w:r>
            <w:r w:rsidR="009F2946" w:rsidRPr="00C964A2">
              <w:rPr>
                <w:rFonts w:ascii="Symbol" w:hAnsi="Symbol" w:cs="Arial"/>
              </w:rPr>
              <w:t></w:t>
            </w:r>
            <w:r w:rsidR="009F2946">
              <w:rPr>
                <w:rFonts w:ascii="Arial" w:hAnsi="Arial" w:cs="Arial"/>
              </w:rPr>
              <w:t xml:space="preserve"> 1</w:t>
            </w:r>
            <w:r w:rsidR="00A95A0F">
              <w:rPr>
                <w:rFonts w:ascii="Arial" w:hAnsi="Arial" w:cs="Arial"/>
              </w:rPr>
              <w:t>.</w:t>
            </w:r>
            <w:r w:rsidR="007A43A6">
              <w:rPr>
                <w:rFonts w:ascii="Arial" w:hAnsi="Arial" w:cs="Arial"/>
              </w:rPr>
              <w:t xml:space="preserve"> Valider par</w:t>
            </w:r>
            <w:r w:rsidR="00A95A0F">
              <w:rPr>
                <w:rFonts w:ascii="Arial" w:hAnsi="Arial" w:cs="Arial"/>
              </w:rPr>
              <w:t xml:space="preserve"> </w:t>
            </w:r>
            <w:r w:rsidR="00A95A0F" w:rsidRPr="00A95A0F">
              <w:rPr>
                <w:rFonts w:ascii="Arial" w:hAnsi="Arial" w:cs="Arial"/>
                <w:b/>
                <w:color w:val="FFFFFF"/>
                <w:sz w:val="18"/>
                <w:highlight w:val="black"/>
                <w:bdr w:val="single" w:sz="4" w:space="0" w:color="auto"/>
              </w:rPr>
              <w:t>OK</w:t>
            </w:r>
            <w:r w:rsidR="00A95A0F">
              <w:rPr>
                <w:rFonts w:ascii="Arial" w:hAnsi="Arial" w:cs="Arial"/>
              </w:rPr>
              <w:t xml:space="preserve"> (</w:t>
            </w:r>
            <w:r w:rsidR="007A43A6" w:rsidRPr="007A43A6">
              <w:rPr>
                <w:rFonts w:ascii="Arial" w:hAnsi="Arial" w:cs="Arial"/>
                <w:b/>
                <w:bCs/>
                <w:bdr w:val="single" w:sz="4" w:space="0" w:color="auto"/>
                <w:shd w:val="clear" w:color="auto" w:fill="C0C0C0"/>
              </w:rPr>
              <w:t>F6</w:t>
            </w:r>
            <w:r w:rsidR="00A95A0F">
              <w:rPr>
                <w:rFonts w:ascii="Arial" w:hAnsi="Arial" w:cs="Arial"/>
              </w:rPr>
              <w:t>).</w:t>
            </w:r>
          </w:p>
          <w:p w:rsidR="00C57780" w:rsidRDefault="00C57780" w:rsidP="007A43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Table et représentation graphique</w:t>
            </w:r>
            <w:r w:rsidR="00A95A0F">
              <w:rPr>
                <w:rFonts w:ascii="Arial" w:hAnsi="Arial" w:cs="Arial"/>
              </w:rPr>
              <w:t xml:space="preserve"> :</w:t>
            </w:r>
            <w:r>
              <w:rPr>
                <w:rFonts w:ascii="Arial" w:hAnsi="Arial" w:cs="Arial"/>
              </w:rPr>
              <w:t xml:space="preserve"> </w:t>
            </w:r>
            <w:r w:rsidR="00C4228E">
              <w:rPr>
                <w:rFonts w:ascii="Arial" w:hAnsi="Arial" w:cs="Arial"/>
              </w:rPr>
              <w:t xml:space="preserve">touche </w:t>
            </w:r>
            <w:proofErr w:type="spellStart"/>
            <w:r w:rsidR="00C4228E" w:rsidRPr="00C4228E">
              <w:rPr>
                <w:rFonts w:ascii="Arial" w:hAnsi="Arial" w:cs="Arial"/>
                <w:b/>
                <w:bCs/>
                <w:bdr w:val="single" w:sz="4" w:space="0" w:color="auto"/>
                <w:shd w:val="clear" w:color="auto" w:fill="C0C0C0"/>
              </w:rPr>
              <w:t>Views</w:t>
            </w:r>
            <w:proofErr w:type="spellEnd"/>
            <w:r w:rsidR="00C4228E">
              <w:rPr>
                <w:rFonts w:ascii="Arial" w:hAnsi="Arial" w:cs="Arial"/>
              </w:rPr>
              <w:t xml:space="preserve"> </w:t>
            </w:r>
            <w:r w:rsidR="007A43A6">
              <w:rPr>
                <w:rFonts w:ascii="Arial" w:hAnsi="Arial" w:cs="Arial"/>
              </w:rPr>
              <w:t xml:space="preserve">choix </w:t>
            </w:r>
            <w:r w:rsidR="007A43A6" w:rsidRPr="007A43A6">
              <w:rPr>
                <w:rFonts w:ascii="Arial" w:hAnsi="Arial" w:cs="Arial"/>
                <w:b/>
                <w:color w:val="FFFFFF"/>
                <w:sz w:val="18"/>
                <w:highlight w:val="black"/>
                <w:bdr w:val="single" w:sz="4" w:space="0" w:color="auto"/>
              </w:rPr>
              <w:t>Table/Valeur</w:t>
            </w:r>
            <w:r w:rsidR="009D4BDA">
              <w:rPr>
                <w:rFonts w:ascii="Arial" w:hAnsi="Arial" w:cs="Arial"/>
              </w:rPr>
              <w:t>.</w:t>
            </w:r>
          </w:p>
          <w:p w:rsidR="00D555F8" w:rsidRDefault="007A43A6" w:rsidP="00FC5C85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Les touches </w:t>
            </w:r>
            <w:r w:rsidRPr="00E95E11">
              <w:rPr>
                <w:rFonts w:ascii="Arial" w:hAnsi="Arial" w:cs="Arial"/>
                <w:b/>
                <w:bCs/>
                <w:bdr w:val="single" w:sz="4" w:space="0" w:color="auto"/>
                <w:shd w:val="clear" w:color="auto" w:fill="C0C0C0"/>
              </w:rPr>
              <w:t>Plot</w:t>
            </w:r>
            <w:r>
              <w:rPr>
                <w:rFonts w:ascii="Arial" w:hAnsi="Arial" w:cs="Arial"/>
              </w:rPr>
              <w:t xml:space="preserve"> </w:t>
            </w:r>
            <w:r w:rsidR="00996589">
              <w:rPr>
                <w:rFonts w:ascii="Arial" w:hAnsi="Arial" w:cs="Arial"/>
              </w:rPr>
              <w:t>(</w:t>
            </w:r>
            <w:proofErr w:type="spellStart"/>
            <w:r w:rsidR="00996589">
              <w:rPr>
                <w:rFonts w:ascii="Arial" w:hAnsi="Arial" w:cs="Arial"/>
              </w:rPr>
              <w:t>resp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E95E11">
              <w:rPr>
                <w:rFonts w:ascii="Arial" w:hAnsi="Arial" w:cs="Arial"/>
                <w:b/>
                <w:bCs/>
                <w:bdr w:val="single" w:sz="4" w:space="0" w:color="auto"/>
                <w:shd w:val="clear" w:color="auto" w:fill="C0C0C0"/>
              </w:rPr>
              <w:t>Num</w:t>
            </w:r>
            <w:proofErr w:type="spellEnd"/>
            <w:r w:rsidR="00996589">
              <w:rPr>
                <w:rFonts w:ascii="Arial" w:hAnsi="Arial" w:cs="Arial"/>
              </w:rPr>
              <w:t>) donnent uniquement le graphique (</w:t>
            </w:r>
            <w:proofErr w:type="spellStart"/>
            <w:r w:rsidR="00996589">
              <w:rPr>
                <w:rFonts w:ascii="Arial" w:hAnsi="Arial" w:cs="Arial"/>
              </w:rPr>
              <w:t>resp</w:t>
            </w:r>
            <w:proofErr w:type="spellEnd"/>
            <w:r w:rsidR="00996589">
              <w:rPr>
                <w:rFonts w:ascii="Arial" w:hAnsi="Arial" w:cs="Arial"/>
              </w:rPr>
              <w:t xml:space="preserve"> la table).</w:t>
            </w:r>
          </w:p>
          <w:p w:rsidR="00D555F8" w:rsidRPr="002A1A80" w:rsidRDefault="00D555F8" w:rsidP="00A95A0F">
            <w:pPr>
              <w:spacing w:before="60" w:after="60"/>
              <w:rPr>
                <w:rFonts w:ascii="Arial" w:hAnsi="Arial" w:cs="Arial"/>
              </w:rPr>
            </w:pPr>
            <w:r w:rsidRPr="00D555F8">
              <w:rPr>
                <w:rFonts w:ascii="Arial" w:hAnsi="Arial" w:cs="Arial"/>
                <w:u w:val="single"/>
              </w:rPr>
              <w:t>Remarque</w:t>
            </w:r>
            <w:r>
              <w:rPr>
                <w:rFonts w:ascii="Arial" w:hAnsi="Arial" w:cs="Arial"/>
              </w:rPr>
              <w:t xml:space="preserve"> : il n'est pas possible de définir un premier terme </w:t>
            </w:r>
            <w:r w:rsidRPr="00D555F8">
              <w:rPr>
                <w:rFonts w:ascii="Arial" w:hAnsi="Arial" w:cs="Arial"/>
                <w:i/>
              </w:rPr>
              <w:t>u</w:t>
            </w:r>
            <w:r w:rsidRPr="00D555F8">
              <w:rPr>
                <w:rFonts w:ascii="Arial" w:hAnsi="Arial" w:cs="Arial"/>
                <w:vertAlign w:val="subscript"/>
              </w:rPr>
              <w:t>0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6804" w:type="dxa"/>
            <w:vAlign w:val="center"/>
          </w:tcPr>
          <w:p w:rsidR="00BC3DA9" w:rsidRDefault="00BC3DA9" w:rsidP="00A95A0F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BC3DA9">
              <w:rPr>
                <w:noProof/>
                <w:bdr w:val="single" w:sz="4" w:space="0" w:color="auto"/>
                <w:lang w:bidi="ar-SA"/>
              </w:rPr>
              <w:drawing>
                <wp:inline distT="0" distB="0" distL="0" distR="0" wp14:anchorId="132B503C" wp14:editId="7FB1CB29">
                  <wp:extent cx="1706400" cy="846000"/>
                  <wp:effectExtent l="0" t="0" r="8255" b="0"/>
                  <wp:docPr id="23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9">
                                    <a14:imgEffect>
                                      <a14:brightnessContrast bright="40000" contrast="4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6400" cy="84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</w:rPr>
              <w:t xml:space="preserve">    </w:t>
            </w:r>
            <w:r w:rsidR="00665FF5" w:rsidRPr="00A05BB9">
              <w:rPr>
                <w:noProof/>
                <w:bdr w:val="single" w:sz="4" w:space="0" w:color="auto"/>
                <w:lang w:bidi="ar-SA"/>
              </w:rPr>
              <w:drawing>
                <wp:inline distT="0" distB="0" distL="0" distR="0" wp14:anchorId="76CB6537" wp14:editId="73F6DB66">
                  <wp:extent cx="1709420" cy="848360"/>
                  <wp:effectExtent l="0" t="0" r="5080" b="8890"/>
                  <wp:docPr id="27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1">
                                    <a14:imgEffect>
                                      <a14:brightnessContrast bright="4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9420" cy="848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3DA9" w:rsidRDefault="00665FF5" w:rsidP="00A95A0F">
            <w:pPr>
              <w:jc w:val="center"/>
              <w:rPr>
                <w:rFonts w:ascii="Arial" w:hAnsi="Arial" w:cs="Arial"/>
              </w:rPr>
            </w:pPr>
            <w:r w:rsidRPr="00A05BB9">
              <w:rPr>
                <w:noProof/>
                <w:bdr w:val="single" w:sz="4" w:space="0" w:color="auto"/>
                <w:lang w:bidi="ar-SA"/>
              </w:rPr>
              <w:drawing>
                <wp:inline distT="0" distB="0" distL="0" distR="0" wp14:anchorId="57C2B896" wp14:editId="643033BF">
                  <wp:extent cx="1709420" cy="842645"/>
                  <wp:effectExtent l="0" t="0" r="5080" b="0"/>
                  <wp:docPr id="28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3">
                                    <a14:imgEffect>
                                      <a14:brightnessContrast bright="4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9420" cy="842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C3DA9">
              <w:rPr>
                <w:rFonts w:ascii="Arial" w:hAnsi="Arial" w:cs="Arial"/>
              </w:rPr>
              <w:t xml:space="preserve">    </w:t>
            </w:r>
            <w:r w:rsidRPr="00472613">
              <w:rPr>
                <w:noProof/>
                <w:bdr w:val="single" w:sz="4" w:space="0" w:color="auto"/>
                <w:lang w:bidi="ar-SA"/>
              </w:rPr>
              <w:drawing>
                <wp:inline distT="0" distB="0" distL="0" distR="0" wp14:anchorId="3021B16B" wp14:editId="17A02779">
                  <wp:extent cx="1709420" cy="842645"/>
                  <wp:effectExtent l="0" t="0" r="5080" b="0"/>
                  <wp:docPr id="29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5">
                                    <a14:imgEffect>
                                      <a14:brightnessContrast bright="4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9420" cy="842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7780" w:rsidRPr="00944579" w:rsidRDefault="00665FF5" w:rsidP="00A95A0F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472613">
              <w:rPr>
                <w:noProof/>
                <w:bdr w:val="single" w:sz="4" w:space="0" w:color="auto"/>
                <w:lang w:bidi="ar-SA"/>
              </w:rPr>
              <w:drawing>
                <wp:inline distT="0" distB="0" distL="0" distR="0" wp14:anchorId="7616F903" wp14:editId="6A5BE0CC">
                  <wp:extent cx="1709420" cy="842645"/>
                  <wp:effectExtent l="0" t="0" r="5080" b="0"/>
                  <wp:docPr id="30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7">
                                    <a14:imgEffect>
                                      <a14:brightnessContrast bright="4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9420" cy="842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95A0F">
              <w:rPr>
                <w:rFonts w:ascii="Arial" w:hAnsi="Arial" w:cs="Arial"/>
              </w:rPr>
              <w:t xml:space="preserve">    </w:t>
            </w:r>
            <w:r w:rsidR="00A95A0F" w:rsidRPr="00A95A0F">
              <w:rPr>
                <w:noProof/>
                <w:bdr w:val="single" w:sz="4" w:space="0" w:color="auto"/>
                <w:lang w:bidi="ar-SA"/>
              </w:rPr>
              <w:drawing>
                <wp:inline distT="0" distB="0" distL="0" distR="0" wp14:anchorId="66468602" wp14:editId="3A8FEFB1">
                  <wp:extent cx="1706400" cy="846000"/>
                  <wp:effectExtent l="0" t="0" r="8255" b="0"/>
                  <wp:docPr id="24" name="Imag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9">
                                    <a14:imgEffect>
                                      <a14:brightnessContrast bright="40000" contrast="4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6400" cy="84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70F4B" w:rsidRPr="00C57780" w:rsidRDefault="00E70F4B" w:rsidP="00E70F4B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lastRenderedPageBreak/>
        <w:t>Matrices</w:t>
      </w:r>
      <w:r w:rsidRPr="00C57780">
        <w:rPr>
          <w:rFonts w:ascii="Arial" w:hAnsi="Arial" w:cs="Arial"/>
          <w:b/>
          <w:bCs/>
          <w:u w:val="single"/>
        </w:rPr>
        <w:t xml:space="preserve"> </w:t>
      </w:r>
    </w:p>
    <w:p w:rsidR="00E70F4B" w:rsidRDefault="00E70F4B" w:rsidP="00E70F4B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6804"/>
      </w:tblGrid>
      <w:tr w:rsidR="00E70F4B" w:rsidRPr="00E51EC2" w:rsidTr="006E21C7">
        <w:trPr>
          <w:jc w:val="center"/>
        </w:trPr>
        <w:tc>
          <w:tcPr>
            <w:tcW w:w="3402" w:type="dxa"/>
          </w:tcPr>
          <w:p w:rsidR="0048266D" w:rsidRDefault="0048266D" w:rsidP="00AF3EBF">
            <w:pPr>
              <w:rPr>
                <w:rFonts w:ascii="Arial" w:hAnsi="Arial" w:cs="Arial"/>
              </w:rPr>
            </w:pPr>
          </w:p>
          <w:p w:rsidR="009C2E70" w:rsidRPr="00324827" w:rsidRDefault="00324827" w:rsidP="00AF3EBF">
            <w:pPr>
              <w:rPr>
                <w:rFonts w:ascii="Arial" w:hAnsi="Arial" w:cs="Arial"/>
              </w:rPr>
            </w:pPr>
            <w:r w:rsidRPr="00324827">
              <w:rPr>
                <w:rFonts w:ascii="Arial" w:hAnsi="Arial" w:cs="Arial"/>
                <w:position w:val="-28"/>
              </w:rPr>
              <w:object w:dxaOrig="1020" w:dyaOrig="6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8pt;height:32.95pt" o:ole="">
                  <v:imagedata r:id="rId70" o:title=""/>
                </v:shape>
                <o:OLEObject Type="Embed" ProgID="Equation.3" ShapeID="_x0000_i1025" DrawAspect="Content" ObjectID="_1488030648" r:id="rId71"/>
              </w:object>
            </w:r>
            <w:r>
              <w:rPr>
                <w:rFonts w:ascii="Arial" w:hAnsi="Arial" w:cs="Arial"/>
              </w:rPr>
              <w:t xml:space="preserve">. </w:t>
            </w:r>
            <w:r w:rsidR="009C2E70" w:rsidRPr="00324827">
              <w:rPr>
                <w:rFonts w:ascii="Arial" w:hAnsi="Arial" w:cs="Arial"/>
              </w:rPr>
              <w:t>Calculer 5</w:t>
            </w:r>
            <w:r w:rsidR="009C2E70" w:rsidRPr="00324827">
              <w:rPr>
                <w:rFonts w:ascii="Arial" w:hAnsi="Arial" w:cs="Arial"/>
                <w:i/>
              </w:rPr>
              <w:t>A</w:t>
            </w:r>
            <w:r w:rsidR="009C2E70" w:rsidRPr="00324827">
              <w:rPr>
                <w:rFonts w:ascii="Arial" w:hAnsi="Arial" w:cs="Arial"/>
              </w:rPr>
              <w:t xml:space="preserve"> </w:t>
            </w:r>
            <w:r w:rsidR="009C2E70" w:rsidRPr="00324827">
              <w:rPr>
                <w:rFonts w:ascii="Arial" w:hAnsi="Arial" w:cs="Arial"/>
                <w:i/>
              </w:rPr>
              <w:t>A</w:t>
            </w:r>
            <w:r w:rsidR="009C2E70" w:rsidRPr="00324827">
              <w:rPr>
                <w:rFonts w:ascii="Arial" w:hAnsi="Arial" w:cs="Arial"/>
                <w:vertAlign w:val="superscript"/>
              </w:rPr>
              <w:t>3</w:t>
            </w:r>
            <w:r>
              <w:rPr>
                <w:rFonts w:ascii="Arial" w:hAnsi="Arial" w:cs="Arial"/>
              </w:rPr>
              <w:t xml:space="preserve"> et</w:t>
            </w:r>
            <w:r w:rsidR="009C2E70" w:rsidRPr="00324827">
              <w:rPr>
                <w:rFonts w:ascii="Arial" w:hAnsi="Arial" w:cs="Arial"/>
              </w:rPr>
              <w:t xml:space="preserve"> </w:t>
            </w:r>
            <w:r w:rsidR="009C2E70" w:rsidRPr="00324827">
              <w:rPr>
                <w:rFonts w:ascii="Arial" w:hAnsi="Arial" w:cs="Arial"/>
                <w:i/>
              </w:rPr>
              <w:t>A</w:t>
            </w:r>
            <w:r w:rsidR="009C2E70" w:rsidRPr="00324827">
              <w:rPr>
                <w:rFonts w:ascii="Symbol" w:hAnsi="Symbol" w:cs="Arial"/>
                <w:vertAlign w:val="superscript"/>
              </w:rPr>
              <w:t></w:t>
            </w:r>
            <w:r w:rsidR="009C2E70" w:rsidRPr="00324827">
              <w:rPr>
                <w:rFonts w:ascii="Arial" w:hAnsi="Arial" w:cs="Arial"/>
                <w:vertAlign w:val="superscript"/>
              </w:rPr>
              <w:t>1</w:t>
            </w:r>
            <w:r w:rsidR="009C2E70" w:rsidRPr="00324827">
              <w:rPr>
                <w:rFonts w:ascii="Arial" w:hAnsi="Arial" w:cs="Arial"/>
              </w:rPr>
              <w:t>.</w:t>
            </w:r>
          </w:p>
          <w:p w:rsidR="00E70F4B" w:rsidRDefault="00B163A2" w:rsidP="00AF3E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Menu </w:t>
            </w:r>
            <w:r w:rsidR="006226D1" w:rsidRPr="00D74454">
              <w:rPr>
                <w:rFonts w:ascii="Arial" w:hAnsi="Arial" w:cs="Arial"/>
                <w:b/>
                <w:bdr w:val="single" w:sz="4" w:space="0" w:color="auto"/>
              </w:rPr>
              <w:t>Matrix</w:t>
            </w:r>
            <w:r w:rsidR="006226D1">
              <w:rPr>
                <w:rFonts w:ascii="Arial" w:hAnsi="Arial" w:cs="Arial"/>
              </w:rPr>
              <w:t xml:space="preserve"> (touches </w:t>
            </w:r>
            <w:r w:rsidR="006226D1">
              <w:rPr>
                <w:rFonts w:ascii="Arial" w:hAnsi="Arial" w:cs="Arial"/>
                <w:b/>
                <w:bCs/>
                <w:bdr w:val="single" w:sz="4" w:space="0" w:color="auto"/>
                <w:shd w:val="clear" w:color="auto" w:fill="C0C0C0"/>
              </w:rPr>
              <w:t>SHIFT</w:t>
            </w:r>
            <w:r w:rsidR="006226D1">
              <w:rPr>
                <w:rFonts w:ascii="Arial" w:hAnsi="Arial" w:cs="Arial"/>
              </w:rPr>
              <w:t xml:space="preserve"> et </w:t>
            </w:r>
            <w:r w:rsidR="00D74454">
              <w:rPr>
                <w:rFonts w:ascii="Arial" w:hAnsi="Arial" w:cs="Arial"/>
                <w:b/>
                <w:bCs/>
                <w:bdr w:val="single" w:sz="4" w:space="0" w:color="auto"/>
                <w:shd w:val="clear" w:color="auto" w:fill="C0C0C0"/>
              </w:rPr>
              <w:t>4</w:t>
            </w:r>
            <w:r w:rsidR="006226D1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</w:t>
            </w:r>
            <w:r w:rsidR="00D74454">
              <w:rPr>
                <w:rFonts w:ascii="Arial" w:hAnsi="Arial" w:cs="Arial"/>
              </w:rPr>
              <w:t xml:space="preserve">puis </w:t>
            </w:r>
            <w:r w:rsidR="00AF3EBF">
              <w:rPr>
                <w:rFonts w:ascii="Arial" w:hAnsi="Arial" w:cs="Arial"/>
                <w:b/>
                <w:bCs/>
                <w:iCs/>
                <w:color w:val="FFFFFF"/>
                <w:shd w:val="solid" w:color="auto" w:fill="000000"/>
              </w:rPr>
              <w:t>EDIT</w:t>
            </w:r>
            <w:r w:rsidR="00324827">
              <w:rPr>
                <w:rFonts w:ascii="Arial" w:hAnsi="Arial" w:cs="Arial"/>
                <w:b/>
                <w:bCs/>
                <w:iCs/>
                <w:color w:val="FFFFFF"/>
                <w:shd w:val="solid" w:color="auto" w:fill="000000"/>
              </w:rPr>
              <w:t xml:space="preserve"> </w:t>
            </w:r>
            <w:r w:rsidR="00324827">
              <w:rPr>
                <w:rFonts w:ascii="Arial" w:hAnsi="Arial" w:cs="Arial"/>
              </w:rPr>
              <w:t xml:space="preserve"> </w:t>
            </w:r>
            <w:r w:rsidR="00D74454">
              <w:rPr>
                <w:rFonts w:ascii="Arial" w:hAnsi="Arial" w:cs="Arial"/>
              </w:rPr>
              <w:t xml:space="preserve">(touche </w:t>
            </w:r>
            <w:r w:rsidR="00D74454">
              <w:rPr>
                <w:rFonts w:ascii="Arial" w:hAnsi="Arial" w:cs="Arial"/>
                <w:b/>
                <w:bCs/>
                <w:bdr w:val="single" w:sz="4" w:space="0" w:color="auto"/>
                <w:shd w:val="clear" w:color="auto" w:fill="C0C0C0"/>
              </w:rPr>
              <w:t>F1</w:t>
            </w:r>
            <w:r w:rsidR="00D74454">
              <w:rPr>
                <w:rFonts w:ascii="Arial" w:hAnsi="Arial" w:cs="Arial"/>
              </w:rPr>
              <w:t>)</w:t>
            </w:r>
            <w:r w:rsidR="00324827" w:rsidRPr="00324827">
              <w:rPr>
                <w:rFonts w:ascii="Arial" w:hAnsi="Arial" w:cs="Arial"/>
              </w:rPr>
              <w:t>.</w:t>
            </w:r>
          </w:p>
          <w:p w:rsidR="00AF3EBF" w:rsidRPr="00AF3EBF" w:rsidRDefault="00AF3EBF" w:rsidP="00AF3E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Saisir les éléments de la matrice </w:t>
            </w:r>
            <w:r w:rsidR="001D60BB">
              <w:rPr>
                <w:rFonts w:ascii="Arial" w:hAnsi="Arial" w:cs="Arial"/>
              </w:rPr>
              <w:t xml:space="preserve">M1 </w:t>
            </w:r>
            <w:r>
              <w:rPr>
                <w:rFonts w:ascii="Arial" w:hAnsi="Arial" w:cs="Arial"/>
              </w:rPr>
              <w:t xml:space="preserve">et valider par </w:t>
            </w:r>
            <w:r w:rsidR="00D74454">
              <w:rPr>
                <w:rFonts w:ascii="Arial" w:hAnsi="Arial"/>
                <w:b/>
                <w:bdr w:val="single" w:sz="4" w:space="0" w:color="auto"/>
                <w:shd w:val="clear" w:color="auto" w:fill="C0C0C0"/>
              </w:rPr>
              <w:t>ENTER</w:t>
            </w:r>
            <w:r w:rsidRPr="00AF3EBF">
              <w:rPr>
                <w:rFonts w:ascii="Arial" w:hAnsi="Arial" w:cs="Arial"/>
              </w:rPr>
              <w:t xml:space="preserve">. </w:t>
            </w:r>
          </w:p>
          <w:p w:rsidR="0048266D" w:rsidRDefault="0048266D" w:rsidP="00BA6A18">
            <w:pPr>
              <w:rPr>
                <w:rFonts w:ascii="Arial" w:hAnsi="Arial" w:cs="Arial"/>
              </w:rPr>
            </w:pPr>
          </w:p>
          <w:p w:rsidR="0048266D" w:rsidRDefault="0048266D" w:rsidP="00BA6A18">
            <w:pPr>
              <w:rPr>
                <w:rFonts w:ascii="Arial" w:hAnsi="Arial" w:cs="Arial"/>
              </w:rPr>
            </w:pPr>
          </w:p>
          <w:p w:rsidR="0048266D" w:rsidRDefault="0048266D" w:rsidP="00BA6A18">
            <w:pPr>
              <w:rPr>
                <w:rFonts w:ascii="Arial" w:hAnsi="Arial" w:cs="Arial"/>
              </w:rPr>
            </w:pPr>
          </w:p>
          <w:p w:rsidR="0048266D" w:rsidRDefault="0048266D" w:rsidP="00BA6A18">
            <w:pPr>
              <w:rPr>
                <w:rFonts w:ascii="Arial" w:hAnsi="Arial" w:cs="Arial"/>
              </w:rPr>
            </w:pPr>
          </w:p>
          <w:p w:rsidR="00A05BB9" w:rsidRDefault="00AF3EBF" w:rsidP="00A05B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Dans l'écran de calcul, on saisit 5x</w:t>
            </w:r>
            <w:r w:rsidR="001D60BB">
              <w:rPr>
                <w:rFonts w:ascii="Arial" w:hAnsi="Arial" w:cs="Arial"/>
              </w:rPr>
              <w:t>M1</w:t>
            </w:r>
            <w:r>
              <w:rPr>
                <w:rFonts w:ascii="Arial" w:hAnsi="Arial" w:cs="Arial"/>
              </w:rPr>
              <w:t xml:space="preserve"> puis </w:t>
            </w:r>
            <w:r w:rsidR="001D60BB">
              <w:rPr>
                <w:rFonts w:ascii="Arial" w:hAnsi="Arial" w:cs="Arial"/>
              </w:rPr>
              <w:t>M1</w:t>
            </w:r>
            <w:r>
              <w:rPr>
                <w:rFonts w:ascii="Arial" w:hAnsi="Arial" w:cs="Arial"/>
              </w:rPr>
              <w:t xml:space="preserve">^3 et </w:t>
            </w:r>
            <w:proofErr w:type="spellStart"/>
            <w:r w:rsidR="00A05BB9">
              <w:rPr>
                <w:rFonts w:ascii="Arial" w:hAnsi="Arial" w:cs="Arial"/>
              </w:rPr>
              <w:t>et</w:t>
            </w:r>
            <w:proofErr w:type="spellEnd"/>
            <w:r w:rsidR="00A05BB9">
              <w:rPr>
                <w:rFonts w:ascii="Arial" w:hAnsi="Arial" w:cs="Arial"/>
              </w:rPr>
              <w:t xml:space="preserve"> la séquence :</w:t>
            </w:r>
          </w:p>
          <w:p w:rsidR="00BA6A18" w:rsidRDefault="00A05BB9" w:rsidP="00BA6A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M1  </w:t>
            </w:r>
            <w:r w:rsidRPr="003B6232">
              <w:rPr>
                <w:b/>
                <w:i/>
                <w:bdr w:val="single" w:sz="4" w:space="0" w:color="auto"/>
                <w:shd w:val="clear" w:color="auto" w:fill="C0C0C0"/>
              </w:rPr>
              <w:t>x</w:t>
            </w:r>
            <w:r>
              <w:rPr>
                <w:b/>
                <w:i/>
                <w:bdr w:val="single" w:sz="4" w:space="0" w:color="auto"/>
                <w:shd w:val="clear" w:color="auto" w:fill="C0C0C0"/>
                <w:vertAlign w:val="superscript"/>
              </w:rPr>
              <w:t>-</w:t>
            </w:r>
            <w:proofErr w:type="gramStart"/>
            <w:r>
              <w:rPr>
                <w:b/>
                <w:i/>
                <w:bdr w:val="single" w:sz="4" w:space="0" w:color="auto"/>
                <w:shd w:val="clear" w:color="auto" w:fill="C0C0C0"/>
                <w:vertAlign w:val="superscript"/>
              </w:rPr>
              <w:t>1</w:t>
            </w:r>
            <w:r w:rsidRPr="003B6232">
              <w:rPr>
                <w:rFonts w:ascii="Arial" w:hAnsi="Arial" w:cs="Arial"/>
                <w:b/>
                <w:bCs/>
                <w:bdr w:val="single" w:sz="4" w:space="0" w:color="auto"/>
                <w:shd w:val="clear" w:color="auto" w:fill="C0C0C0"/>
              </w:rPr>
              <w:t xml:space="preserve"> </w:t>
            </w:r>
            <w:r>
              <w:rPr>
                <w:rFonts w:ascii="Arial" w:hAnsi="Arial" w:cs="Arial"/>
              </w:rPr>
              <w:t>.</w:t>
            </w:r>
            <w:proofErr w:type="gramEnd"/>
          </w:p>
          <w:p w:rsidR="00BA6A18" w:rsidRDefault="00AF3EBF" w:rsidP="00BA6A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On obtient </w:t>
            </w:r>
            <w:r w:rsidR="001D60BB">
              <w:rPr>
                <w:rFonts w:ascii="Arial" w:hAnsi="Arial" w:cs="Arial"/>
              </w:rPr>
              <w:t>M1</w:t>
            </w:r>
            <w:r>
              <w:rPr>
                <w:rFonts w:ascii="Arial" w:hAnsi="Arial" w:cs="Arial"/>
              </w:rPr>
              <w:t xml:space="preserve"> avec </w:t>
            </w:r>
            <w:proofErr w:type="gramStart"/>
            <w:r w:rsidR="001D60BB">
              <w:rPr>
                <w:rFonts w:ascii="Arial" w:hAnsi="Arial" w:cs="Arial"/>
                <w:b/>
                <w:bCs/>
                <w:bdr w:val="single" w:sz="4" w:space="0" w:color="auto"/>
                <w:shd w:val="clear" w:color="auto" w:fill="C0C0C0"/>
              </w:rPr>
              <w:t>ALPHA</w:t>
            </w:r>
            <w:r w:rsidRPr="00324827">
              <w:rPr>
                <w:rFonts w:ascii="Arial" w:hAnsi="Arial" w:cs="Arial"/>
              </w:rPr>
              <w:t xml:space="preserve"> </w:t>
            </w:r>
            <w:r w:rsidR="001D60BB" w:rsidRPr="004C2163">
              <w:rPr>
                <w:rFonts w:ascii="Arial" w:hAnsi="Arial"/>
                <w:b/>
                <w:color w:val="BFBFBF"/>
                <w:bdr w:val="single" w:sz="4" w:space="0" w:color="auto"/>
                <w:shd w:val="clear" w:color="auto" w:fill="C0C0C0"/>
              </w:rPr>
              <w:t>.</w:t>
            </w:r>
            <w:r w:rsidR="001D60BB">
              <w:rPr>
                <w:rFonts w:ascii="Arial" w:hAnsi="Arial"/>
                <w:b/>
                <w:bdr w:val="single" w:sz="4" w:space="0" w:color="auto"/>
                <w:shd w:val="clear" w:color="auto" w:fill="C0C0C0"/>
              </w:rPr>
              <w:t>)</w:t>
            </w:r>
            <w:proofErr w:type="gramEnd"/>
            <w:r w:rsidRPr="001D60BB">
              <w:rPr>
                <w:rFonts w:ascii="Arial" w:hAnsi="Arial"/>
                <w:b/>
                <w:bdr w:val="single" w:sz="4" w:space="0" w:color="auto"/>
                <w:shd w:val="clear" w:color="auto" w:fill="C0C0C0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proofErr w:type="gramStart"/>
            <w:r w:rsidR="001D60BB">
              <w:rPr>
                <w:rFonts w:ascii="Arial" w:hAnsi="Arial" w:cs="Arial"/>
                <w:b/>
                <w:bCs/>
                <w:bdr w:val="single" w:sz="4" w:space="0" w:color="auto"/>
                <w:shd w:val="clear" w:color="auto" w:fill="C0C0C0"/>
              </w:rPr>
              <w:t>1</w:t>
            </w:r>
            <w:r>
              <w:rPr>
                <w:rFonts w:ascii="Arial" w:hAnsi="Arial" w:cs="Arial"/>
              </w:rPr>
              <w:t xml:space="preserve"> </w:t>
            </w:r>
            <w:r w:rsidR="001D60BB">
              <w:rPr>
                <w:rFonts w:ascii="Arial" w:hAnsi="Arial" w:cs="Arial"/>
              </w:rPr>
              <w:t>.</w:t>
            </w:r>
            <w:proofErr w:type="gramEnd"/>
          </w:p>
          <w:p w:rsidR="00BA6A18" w:rsidRPr="00BA6A18" w:rsidRDefault="001D60BB" w:rsidP="00A05BB9">
            <w:pPr>
              <w:rPr>
                <w:rFonts w:ascii="Arial" w:hAnsi="Arial" w:cs="Arial"/>
                <w:b/>
                <w:bCs/>
                <w:iCs/>
                <w:shd w:val="solid" w:color="auto" w:fill="000000"/>
              </w:rPr>
            </w:pPr>
            <w:r>
              <w:rPr>
                <w:rFonts w:ascii="Arial" w:hAnsi="Arial" w:cs="Arial"/>
              </w:rPr>
              <w:t xml:space="preserve">Touche </w:t>
            </w:r>
            <w:proofErr w:type="gramStart"/>
            <w:r>
              <w:rPr>
                <w:rFonts w:ascii="Arial" w:hAnsi="Arial" w:cs="Arial"/>
                <w:b/>
                <w:bCs/>
                <w:bdr w:val="single" w:sz="4" w:space="0" w:color="auto"/>
                <w:shd w:val="clear" w:color="auto" w:fill="C0C0C0"/>
              </w:rPr>
              <w:t>a</w:t>
            </w:r>
            <w:proofErr w:type="gramEnd"/>
            <w:r>
              <w:rPr>
                <w:rFonts w:ascii="Arial" w:hAnsi="Arial" w:cs="Arial"/>
                <w:b/>
                <w:bCs/>
                <w:bdr w:val="single" w:sz="4" w:space="0" w:color="auto"/>
                <w:shd w:val="clear" w:color="auto" w:fill="C0C0C0"/>
              </w:rPr>
              <w:t xml:space="preserve"> b/c </w:t>
            </w:r>
            <w:r>
              <w:rPr>
                <w:rFonts w:ascii="Arial" w:hAnsi="Arial" w:cs="Arial"/>
              </w:rPr>
              <w:t xml:space="preserve"> pour écriture fractionnaire</w:t>
            </w:r>
            <w:r w:rsidR="00BA6A18">
              <w:rPr>
                <w:rFonts w:ascii="Arial" w:hAnsi="Arial" w:cs="Arial"/>
              </w:rPr>
              <w:t>.</w:t>
            </w:r>
          </w:p>
        </w:tc>
        <w:tc>
          <w:tcPr>
            <w:tcW w:w="6804" w:type="dxa"/>
            <w:vAlign w:val="center"/>
          </w:tcPr>
          <w:p w:rsidR="001D60BB" w:rsidRDefault="00665FF5" w:rsidP="00A05BB9">
            <w:pPr>
              <w:spacing w:before="60"/>
              <w:jc w:val="center"/>
              <w:rPr>
                <w:rFonts w:ascii="Arial" w:hAnsi="Arial" w:cs="Arial"/>
              </w:rPr>
            </w:pPr>
            <w:r w:rsidRPr="00A05BB9">
              <w:rPr>
                <w:noProof/>
                <w:bdr w:val="single" w:sz="4" w:space="0" w:color="auto"/>
                <w:lang w:bidi="ar-SA"/>
              </w:rPr>
              <w:drawing>
                <wp:inline distT="0" distB="0" distL="0" distR="0" wp14:anchorId="597F4245" wp14:editId="021E2DAF">
                  <wp:extent cx="1709420" cy="842645"/>
                  <wp:effectExtent l="0" t="0" r="5080" b="0"/>
                  <wp:docPr id="3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3">
                                    <a14:imgEffect>
                                      <a14:brightnessContrast bright="4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9420" cy="842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D60BB">
              <w:rPr>
                <w:noProof/>
                <w:lang w:bidi="ar-SA"/>
              </w:rPr>
              <w:t xml:space="preserve">  </w:t>
            </w:r>
            <w:r w:rsidR="00483545">
              <w:rPr>
                <w:noProof/>
                <w:lang w:bidi="ar-SA"/>
              </w:rPr>
              <w:t xml:space="preserve"> </w:t>
            </w:r>
            <w:r w:rsidR="001D60BB">
              <w:rPr>
                <w:noProof/>
                <w:lang w:bidi="ar-SA"/>
              </w:rPr>
              <w:t xml:space="preserve"> </w:t>
            </w:r>
            <w:r w:rsidRPr="00A05BB9">
              <w:rPr>
                <w:noProof/>
                <w:bdr w:val="single" w:sz="4" w:space="0" w:color="auto"/>
                <w:lang w:bidi="ar-SA"/>
              </w:rPr>
              <w:drawing>
                <wp:inline distT="0" distB="0" distL="0" distR="0" wp14:anchorId="4076D2FD" wp14:editId="298900A3">
                  <wp:extent cx="1709420" cy="842645"/>
                  <wp:effectExtent l="0" t="0" r="5080" b="0"/>
                  <wp:docPr id="33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5">
                                    <a14:imgEffect>
                                      <a14:brightnessContrast bright="4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9420" cy="842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3EBF" w:rsidRDefault="00665FF5" w:rsidP="00A05BB9">
            <w:pPr>
              <w:spacing w:before="60" w:after="60"/>
              <w:jc w:val="center"/>
              <w:rPr>
                <w:noProof/>
                <w:lang w:bidi="ar-SA"/>
              </w:rPr>
            </w:pPr>
            <w:r w:rsidRPr="00A05BB9">
              <w:rPr>
                <w:noProof/>
                <w:bdr w:val="single" w:sz="4" w:space="0" w:color="auto"/>
                <w:lang w:bidi="ar-SA"/>
              </w:rPr>
              <w:drawing>
                <wp:inline distT="0" distB="0" distL="0" distR="0" wp14:anchorId="11EEF321" wp14:editId="16F204F8">
                  <wp:extent cx="1709420" cy="842645"/>
                  <wp:effectExtent l="0" t="0" r="5080" b="0"/>
                  <wp:docPr id="3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7">
                                    <a14:imgEffect>
                                      <a14:brightnessContrast bright="4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9420" cy="842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F3EBF">
              <w:rPr>
                <w:rFonts w:ascii="Arial" w:hAnsi="Arial" w:cs="Arial"/>
              </w:rPr>
              <w:t xml:space="preserve">   </w:t>
            </w:r>
            <w:r w:rsidR="00E70F4B" w:rsidRPr="00E51EC2">
              <w:rPr>
                <w:rFonts w:ascii="Arial" w:hAnsi="Arial" w:cs="Arial"/>
              </w:rPr>
              <w:t xml:space="preserve"> </w:t>
            </w:r>
            <w:r w:rsidRPr="00A05BB9">
              <w:rPr>
                <w:noProof/>
                <w:bdr w:val="single" w:sz="4" w:space="0" w:color="auto"/>
                <w:lang w:bidi="ar-SA"/>
              </w:rPr>
              <w:drawing>
                <wp:inline distT="0" distB="0" distL="0" distR="0" wp14:anchorId="41B4B5C2" wp14:editId="4CADACDE">
                  <wp:extent cx="1709420" cy="842645"/>
                  <wp:effectExtent l="0" t="0" r="5080" b="0"/>
                  <wp:docPr id="35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9">
                                    <a14:imgEffect>
                                      <a14:brightnessContrast bright="4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9420" cy="842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60BB" w:rsidRPr="00E51EC2" w:rsidRDefault="00665FF5" w:rsidP="00A05BB9">
            <w:pPr>
              <w:spacing w:after="60"/>
              <w:jc w:val="center"/>
              <w:rPr>
                <w:rFonts w:ascii="Arial" w:hAnsi="Arial" w:cs="Arial"/>
              </w:rPr>
            </w:pPr>
            <w:r w:rsidRPr="00A05BB9">
              <w:rPr>
                <w:noProof/>
                <w:bdr w:val="single" w:sz="4" w:space="0" w:color="auto"/>
                <w:lang w:bidi="ar-SA"/>
              </w:rPr>
              <w:drawing>
                <wp:inline distT="0" distB="0" distL="0" distR="0" wp14:anchorId="24C7C496" wp14:editId="1ECD7D3F">
                  <wp:extent cx="1709420" cy="842645"/>
                  <wp:effectExtent l="0" t="0" r="5080" b="0"/>
                  <wp:docPr id="36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1">
                                    <a14:imgEffect>
                                      <a14:brightnessContrast bright="4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9420" cy="842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70F4B" w:rsidRDefault="00E70F4B" w:rsidP="00057DC1">
      <w:pPr>
        <w:rPr>
          <w:rFonts w:ascii="Arial" w:hAnsi="Arial" w:cs="Arial"/>
        </w:rPr>
      </w:pPr>
    </w:p>
    <w:p w:rsidR="00057DC1" w:rsidRDefault="00057DC1" w:rsidP="00057DC1">
      <w:pPr>
        <w:rPr>
          <w:rFonts w:ascii="Arial" w:hAnsi="Arial" w:cs="Arial"/>
          <w:sz w:val="12"/>
          <w:szCs w:val="12"/>
        </w:rPr>
      </w:pPr>
    </w:p>
    <w:p w:rsidR="0081455E" w:rsidRDefault="0081455E">
      <w:pPr>
        <w:shd w:val="clear" w:color="auto" w:fill="C0C0C0"/>
        <w:tabs>
          <w:tab w:val="left" w:pos="426"/>
        </w:tabs>
        <w:rPr>
          <w:rFonts w:ascii="Comic Sans MS" w:hAnsi="Comic Sans MS" w:cs="Arial"/>
          <w:b/>
          <w:bCs/>
          <w:i/>
          <w:iCs/>
          <w:sz w:val="24"/>
          <w:szCs w:val="24"/>
          <w:u w:val="single"/>
        </w:rPr>
      </w:pPr>
      <w:r>
        <w:rPr>
          <w:rFonts w:ascii="Comic Sans MS" w:hAnsi="Comic Sans MS" w:cs="Arial"/>
          <w:b/>
          <w:bCs/>
          <w:sz w:val="32"/>
          <w:szCs w:val="32"/>
          <w:u w:val="single"/>
        </w:rPr>
        <w:sym w:font="Symbol" w:char="F0DE"/>
      </w:r>
      <w:r>
        <w:rPr>
          <w:rFonts w:ascii="Comic Sans MS" w:hAnsi="Comic Sans MS" w:cs="Arial"/>
          <w:b/>
          <w:bCs/>
          <w:sz w:val="24"/>
          <w:szCs w:val="24"/>
          <w:u w:val="single"/>
        </w:rPr>
        <w:tab/>
      </w:r>
      <w:r>
        <w:rPr>
          <w:rFonts w:ascii="Comic Sans MS" w:hAnsi="Comic Sans MS" w:cs="Arial"/>
          <w:b/>
          <w:bCs/>
          <w:i/>
          <w:iCs/>
          <w:sz w:val="24"/>
          <w:szCs w:val="24"/>
          <w:u w:val="single"/>
        </w:rPr>
        <w:t>Compléments</w:t>
      </w:r>
    </w:p>
    <w:p w:rsidR="0081455E" w:rsidRDefault="0081455E">
      <w:pPr>
        <w:rPr>
          <w:rFonts w:ascii="Arial" w:hAnsi="Arial" w:cs="Arial"/>
        </w:rPr>
      </w:pPr>
    </w:p>
    <w:p w:rsidR="00592A09" w:rsidRPr="0091184A" w:rsidRDefault="00592A09" w:rsidP="0091184A">
      <w:pPr>
        <w:tabs>
          <w:tab w:val="left" w:pos="284"/>
        </w:tabs>
        <w:ind w:left="284" w:hanging="284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Nombre dérivé à partir de l’écran graphique</w:t>
      </w:r>
    </w:p>
    <w:p w:rsidR="00592A09" w:rsidRPr="0006517B" w:rsidRDefault="00592A09" w:rsidP="003C02C2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6804"/>
      </w:tblGrid>
      <w:tr w:rsidR="00592A09" w:rsidTr="00723846">
        <w:trPr>
          <w:jc w:val="center"/>
        </w:trPr>
        <w:tc>
          <w:tcPr>
            <w:tcW w:w="3402" w:type="dxa"/>
          </w:tcPr>
          <w:p w:rsidR="00592A09" w:rsidRDefault="001D772B" w:rsidP="00592A09">
            <w:pPr>
              <w:spacing w:before="120"/>
              <w:rPr>
                <w:rFonts w:ascii="Arial" w:hAnsi="Arial"/>
                <w:bCs/>
              </w:rPr>
            </w:pPr>
            <w:r>
              <w:rPr>
                <w:rFonts w:ascii="Arial" w:hAnsi="Arial"/>
              </w:rPr>
              <w:t>Saisir</w:t>
            </w:r>
            <w:r w:rsidR="00592A09">
              <w:rPr>
                <w:rFonts w:ascii="Arial" w:hAnsi="Arial"/>
              </w:rPr>
              <w:t xml:space="preserve"> la fonction </w:t>
            </w:r>
            <w:r w:rsidR="00592A09" w:rsidRPr="003F7072">
              <w:rPr>
                <w:rFonts w:ascii="Arial" w:hAnsi="Arial"/>
                <w:i/>
              </w:rPr>
              <w:t>f</w:t>
            </w:r>
            <w:r w:rsidR="00592A09">
              <w:rPr>
                <w:rFonts w:ascii="Arial" w:hAnsi="Arial"/>
              </w:rPr>
              <w:t xml:space="preserve"> par exemple </w:t>
            </w:r>
            <w:r>
              <w:rPr>
                <w:rFonts w:ascii="Arial" w:hAnsi="Arial"/>
                <w:b/>
              </w:rPr>
              <w:t>F1</w:t>
            </w:r>
            <w:r w:rsidRPr="001D772B">
              <w:rPr>
                <w:rFonts w:ascii="Arial" w:hAnsi="Arial"/>
                <w:bCs/>
              </w:rPr>
              <w:t xml:space="preserve">, </w:t>
            </w:r>
            <w:r w:rsidR="00592A09">
              <w:rPr>
                <w:rFonts w:ascii="Arial" w:hAnsi="Arial"/>
                <w:bCs/>
              </w:rPr>
              <w:t>tracer la courbe</w:t>
            </w:r>
            <w:r>
              <w:rPr>
                <w:rFonts w:ascii="Arial" w:hAnsi="Arial"/>
                <w:bCs/>
              </w:rPr>
              <w:t xml:space="preserve"> (touche </w:t>
            </w:r>
            <w:r w:rsidRPr="001D772B">
              <w:rPr>
                <w:rFonts w:ascii="Arial" w:hAnsi="Arial"/>
                <w:b/>
                <w:bdr w:val="single" w:sz="4" w:space="0" w:color="auto"/>
                <w:shd w:val="clear" w:color="auto" w:fill="C0C0C0"/>
              </w:rPr>
              <w:t>Plot</w:t>
            </w:r>
            <w:r>
              <w:rPr>
                <w:rFonts w:ascii="Arial" w:hAnsi="Arial"/>
                <w:bCs/>
              </w:rPr>
              <w:t>) et placer le curseur sur le point désiré</w:t>
            </w:r>
            <w:r w:rsidR="00592A09">
              <w:rPr>
                <w:rFonts w:ascii="Arial" w:hAnsi="Arial"/>
                <w:bCs/>
              </w:rPr>
              <w:t xml:space="preserve">. Ci-contre, la fonction </w:t>
            </w:r>
            <w:proofErr w:type="gramStart"/>
            <w:r w:rsidR="00592A09">
              <w:rPr>
                <w:rFonts w:ascii="Arial" w:hAnsi="Arial"/>
                <w:bCs/>
              </w:rPr>
              <w:t>carré</w:t>
            </w:r>
            <w:proofErr w:type="gramEnd"/>
            <w:r w:rsidR="00592A09">
              <w:rPr>
                <w:rFonts w:ascii="Arial" w:hAnsi="Arial"/>
                <w:bCs/>
              </w:rPr>
              <w:t>.</w:t>
            </w:r>
          </w:p>
          <w:p w:rsidR="002B49BE" w:rsidRDefault="002B49BE" w:rsidP="00592A09">
            <w:pPr>
              <w:spacing w:before="120"/>
              <w:rPr>
                <w:rFonts w:ascii="Arial" w:hAnsi="Arial"/>
              </w:rPr>
            </w:pPr>
          </w:p>
          <w:p w:rsidR="00592A09" w:rsidRPr="002B49BE" w:rsidRDefault="00592A09" w:rsidP="00592A09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Choisir </w:t>
            </w:r>
            <w:r w:rsidR="001D772B">
              <w:rPr>
                <w:rFonts w:ascii="Arial" w:hAnsi="Arial"/>
                <w:b/>
                <w:bdr w:val="single" w:sz="4" w:space="0" w:color="auto"/>
              </w:rPr>
              <w:t>Menu</w:t>
            </w:r>
            <w:r>
              <w:rPr>
                <w:rFonts w:ascii="Arial" w:hAnsi="Arial"/>
              </w:rPr>
              <w:t xml:space="preserve"> (touche </w:t>
            </w:r>
            <w:r w:rsidR="001D772B">
              <w:rPr>
                <w:rFonts w:ascii="Arial" w:hAnsi="Arial"/>
                <w:b/>
                <w:bdr w:val="single" w:sz="4" w:space="0" w:color="auto"/>
                <w:shd w:val="clear" w:color="auto" w:fill="C0C0C0"/>
              </w:rPr>
              <w:t>F6</w:t>
            </w:r>
            <w:r w:rsidR="001D772B">
              <w:rPr>
                <w:rFonts w:ascii="Arial" w:hAnsi="Arial"/>
              </w:rPr>
              <w:t>)</w:t>
            </w:r>
            <w:r w:rsidR="006F5385">
              <w:rPr>
                <w:rFonts w:ascii="Arial" w:hAnsi="Arial"/>
              </w:rPr>
              <w:t xml:space="preserve"> </w:t>
            </w:r>
            <w:r w:rsidR="001D772B">
              <w:rPr>
                <w:rFonts w:ascii="Arial" w:hAnsi="Arial"/>
              </w:rPr>
              <w:t xml:space="preserve">puis </w:t>
            </w:r>
            <w:r w:rsidR="001D772B" w:rsidRPr="001D772B">
              <w:rPr>
                <w:rFonts w:ascii="Arial" w:hAnsi="Arial"/>
                <w:b/>
                <w:bdr w:val="single" w:sz="4" w:space="0" w:color="auto"/>
              </w:rPr>
              <w:t>FNCT</w:t>
            </w:r>
            <w:r w:rsidR="001D772B">
              <w:rPr>
                <w:rFonts w:ascii="Arial" w:hAnsi="Arial"/>
              </w:rPr>
              <w:t xml:space="preserve"> (touche</w:t>
            </w:r>
            <w:r>
              <w:rPr>
                <w:rFonts w:ascii="Arial" w:hAnsi="Arial"/>
              </w:rPr>
              <w:t xml:space="preserve"> </w:t>
            </w:r>
            <w:proofErr w:type="gramStart"/>
            <w:r w:rsidR="001D772B">
              <w:rPr>
                <w:rFonts w:ascii="Arial" w:hAnsi="Arial"/>
                <w:b/>
                <w:bdr w:val="single" w:sz="4" w:space="0" w:color="auto"/>
                <w:shd w:val="clear" w:color="auto" w:fill="C0C0C0"/>
              </w:rPr>
              <w:t>F4</w:t>
            </w:r>
            <w:r>
              <w:rPr>
                <w:rFonts w:ascii="Arial" w:hAnsi="Arial"/>
                <w:vertAlign w:val="superscript"/>
              </w:rPr>
              <w:t xml:space="preserve"> </w:t>
            </w:r>
            <w:r>
              <w:rPr>
                <w:rFonts w:ascii="Arial" w:hAnsi="Arial"/>
              </w:rPr>
              <w:t>)</w:t>
            </w:r>
            <w:proofErr w:type="gramEnd"/>
            <w:r>
              <w:rPr>
                <w:rFonts w:ascii="Arial" w:hAnsi="Arial"/>
              </w:rPr>
              <w:t xml:space="preserve"> </w:t>
            </w:r>
            <w:r w:rsidR="001D772B">
              <w:rPr>
                <w:rFonts w:ascii="Arial" w:hAnsi="Arial"/>
              </w:rPr>
              <w:t xml:space="preserve">et </w:t>
            </w:r>
            <w:r w:rsidR="001D772B" w:rsidRPr="001D772B">
              <w:rPr>
                <w:rFonts w:ascii="Arial" w:hAnsi="Arial"/>
                <w:b/>
                <w:shd w:val="solid" w:color="auto" w:fill="000000"/>
              </w:rPr>
              <w:t>Pente</w:t>
            </w:r>
            <w:r w:rsidR="001D772B">
              <w:rPr>
                <w:rFonts w:ascii="Arial" w:hAnsi="Arial"/>
              </w:rPr>
              <w:t xml:space="preserve"> valider par </w:t>
            </w:r>
            <w:r w:rsidR="001D772B">
              <w:rPr>
                <w:rFonts w:ascii="Arial" w:hAnsi="Arial"/>
                <w:b/>
                <w:bdr w:val="single" w:sz="4" w:space="0" w:color="auto"/>
                <w:shd w:val="clear" w:color="auto" w:fill="C0C0C0"/>
              </w:rPr>
              <w:t>F6</w:t>
            </w:r>
            <w:r w:rsidR="001D772B">
              <w:rPr>
                <w:rFonts w:ascii="Arial" w:hAnsi="Arial"/>
              </w:rPr>
              <w:t>. La pente de la tangente au point sélectionné est affichée.</w:t>
            </w:r>
          </w:p>
        </w:tc>
        <w:tc>
          <w:tcPr>
            <w:tcW w:w="6804" w:type="dxa"/>
            <w:vAlign w:val="center"/>
          </w:tcPr>
          <w:p w:rsidR="000D6645" w:rsidRDefault="00665FF5" w:rsidP="000D6645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05BB9">
              <w:rPr>
                <w:noProof/>
                <w:bdr w:val="single" w:sz="4" w:space="0" w:color="auto"/>
                <w:lang w:bidi="ar-SA"/>
              </w:rPr>
              <w:drawing>
                <wp:inline distT="0" distB="0" distL="0" distR="0" wp14:anchorId="12BB7F56" wp14:editId="3E10BD77">
                  <wp:extent cx="1709420" cy="848360"/>
                  <wp:effectExtent l="0" t="0" r="5080" b="8890"/>
                  <wp:docPr id="37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3">
                                    <a14:imgEffect>
                                      <a14:brightnessContrast bright="4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9420" cy="848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23846">
              <w:rPr>
                <w:rFonts w:ascii="Arial" w:hAnsi="Arial"/>
              </w:rPr>
              <w:t xml:space="preserve">   </w:t>
            </w:r>
            <w:r w:rsidR="00592A09">
              <w:rPr>
                <w:rFonts w:ascii="Arial" w:hAnsi="Arial" w:cs="Arial"/>
              </w:rPr>
              <w:t xml:space="preserve"> </w:t>
            </w:r>
            <w:r w:rsidRPr="00A05BB9">
              <w:rPr>
                <w:noProof/>
                <w:bdr w:val="single" w:sz="4" w:space="0" w:color="auto"/>
                <w:lang w:bidi="ar-SA"/>
              </w:rPr>
              <w:drawing>
                <wp:inline distT="0" distB="0" distL="0" distR="0" wp14:anchorId="1C1BE4E1" wp14:editId="75284654">
                  <wp:extent cx="1709420" cy="848360"/>
                  <wp:effectExtent l="0" t="0" r="5080" b="8890"/>
                  <wp:docPr id="38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5">
                                    <a14:imgEffect>
                                      <a14:brightnessContrast bright="4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9420" cy="848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2A09" w:rsidRPr="000B653F" w:rsidRDefault="00665FF5" w:rsidP="000D6645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05BB9">
              <w:rPr>
                <w:noProof/>
                <w:bdr w:val="single" w:sz="4" w:space="0" w:color="auto"/>
                <w:lang w:bidi="ar-SA"/>
              </w:rPr>
              <w:drawing>
                <wp:inline distT="0" distB="0" distL="0" distR="0" wp14:anchorId="63A4FB3A" wp14:editId="4B46BCFB">
                  <wp:extent cx="1709420" cy="848360"/>
                  <wp:effectExtent l="0" t="0" r="5080" b="8890"/>
                  <wp:docPr id="39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7">
                                    <a14:imgEffect>
                                      <a14:brightnessContrast bright="4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9420" cy="848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6F47" w:rsidRDefault="003E6F47">
      <w:pPr>
        <w:rPr>
          <w:rFonts w:ascii="Arial" w:hAnsi="Arial" w:cs="Arial"/>
        </w:rPr>
      </w:pPr>
    </w:p>
    <w:p w:rsidR="003E6F47" w:rsidRDefault="003E6F47" w:rsidP="003E6F47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Intégrale à partir de l’écran graphique</w:t>
      </w:r>
    </w:p>
    <w:p w:rsidR="003E6F47" w:rsidRPr="00C575EB" w:rsidRDefault="003E6F47" w:rsidP="003E6F47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6804"/>
      </w:tblGrid>
      <w:tr w:rsidR="003E6F47" w:rsidTr="00723846">
        <w:trPr>
          <w:jc w:val="center"/>
        </w:trPr>
        <w:tc>
          <w:tcPr>
            <w:tcW w:w="3402" w:type="dxa"/>
          </w:tcPr>
          <w:p w:rsidR="001E6233" w:rsidRDefault="001E6233" w:rsidP="001E6233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Saisir la fonction </w:t>
            </w:r>
            <w:r w:rsidRPr="003F7072">
              <w:rPr>
                <w:rFonts w:ascii="Arial" w:hAnsi="Arial"/>
                <w:i/>
              </w:rPr>
              <w:t>f</w:t>
            </w:r>
            <w:r>
              <w:rPr>
                <w:rFonts w:ascii="Arial" w:hAnsi="Arial"/>
              </w:rPr>
              <w:t xml:space="preserve"> par exemple </w:t>
            </w:r>
            <w:r>
              <w:rPr>
                <w:rFonts w:ascii="Arial" w:hAnsi="Arial"/>
                <w:b/>
              </w:rPr>
              <w:t>F1</w:t>
            </w:r>
            <w:r w:rsidRPr="001D772B">
              <w:rPr>
                <w:rFonts w:ascii="Arial" w:hAnsi="Arial"/>
                <w:bCs/>
              </w:rPr>
              <w:t xml:space="preserve">, </w:t>
            </w:r>
            <w:r>
              <w:rPr>
                <w:rFonts w:ascii="Arial" w:hAnsi="Arial"/>
                <w:bCs/>
              </w:rPr>
              <w:t xml:space="preserve">tracer la courbe (touche </w:t>
            </w:r>
            <w:r w:rsidRPr="001D772B">
              <w:rPr>
                <w:rFonts w:ascii="Arial" w:hAnsi="Arial"/>
                <w:b/>
                <w:bdr w:val="single" w:sz="4" w:space="0" w:color="auto"/>
                <w:shd w:val="clear" w:color="auto" w:fill="C0C0C0"/>
              </w:rPr>
              <w:t>Plot</w:t>
            </w:r>
            <w:r>
              <w:rPr>
                <w:rFonts w:ascii="Arial" w:hAnsi="Arial"/>
                <w:bCs/>
              </w:rPr>
              <w:t>).</w:t>
            </w:r>
            <w:r w:rsidR="006F5385">
              <w:rPr>
                <w:rFonts w:ascii="Arial" w:hAnsi="Arial"/>
                <w:bCs/>
              </w:rPr>
              <w:br/>
            </w:r>
            <w:r>
              <w:rPr>
                <w:rFonts w:ascii="Arial" w:hAnsi="Arial"/>
                <w:bCs/>
              </w:rPr>
              <w:t xml:space="preserve">Ci-contre, la fonction </w:t>
            </w:r>
            <w:proofErr w:type="gramStart"/>
            <w:r>
              <w:rPr>
                <w:rFonts w:ascii="Arial" w:hAnsi="Arial"/>
                <w:bCs/>
              </w:rPr>
              <w:t>carré</w:t>
            </w:r>
            <w:proofErr w:type="gramEnd"/>
            <w:r>
              <w:rPr>
                <w:rFonts w:ascii="Arial" w:hAnsi="Arial"/>
                <w:bCs/>
              </w:rPr>
              <w:t>.</w:t>
            </w:r>
          </w:p>
          <w:p w:rsidR="00B164EE" w:rsidRDefault="006F5385" w:rsidP="00723846">
            <w:pPr>
              <w:spacing w:before="12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Choisir </w:t>
            </w:r>
            <w:r>
              <w:rPr>
                <w:rFonts w:ascii="Arial" w:hAnsi="Arial"/>
                <w:b/>
                <w:bdr w:val="single" w:sz="4" w:space="0" w:color="auto"/>
              </w:rPr>
              <w:t>Menu</w:t>
            </w:r>
            <w:r>
              <w:rPr>
                <w:rFonts w:ascii="Arial" w:hAnsi="Arial"/>
              </w:rPr>
              <w:t xml:space="preserve"> (touche </w:t>
            </w:r>
            <w:r>
              <w:rPr>
                <w:rFonts w:ascii="Arial" w:hAnsi="Arial"/>
                <w:b/>
                <w:bdr w:val="single" w:sz="4" w:space="0" w:color="auto"/>
                <w:shd w:val="clear" w:color="auto" w:fill="C0C0C0"/>
              </w:rPr>
              <w:t>F6</w:t>
            </w:r>
            <w:r>
              <w:rPr>
                <w:rFonts w:ascii="Arial" w:hAnsi="Arial"/>
              </w:rPr>
              <w:t xml:space="preserve">) puis </w:t>
            </w:r>
            <w:r w:rsidRPr="001D772B">
              <w:rPr>
                <w:rFonts w:ascii="Arial" w:hAnsi="Arial"/>
                <w:b/>
                <w:bdr w:val="single" w:sz="4" w:space="0" w:color="auto"/>
              </w:rPr>
              <w:t>FNCT</w:t>
            </w:r>
            <w:r>
              <w:rPr>
                <w:rFonts w:ascii="Arial" w:hAnsi="Arial"/>
              </w:rPr>
              <w:t xml:space="preserve"> (touche </w:t>
            </w:r>
            <w:proofErr w:type="gramStart"/>
            <w:r>
              <w:rPr>
                <w:rFonts w:ascii="Arial" w:hAnsi="Arial"/>
                <w:b/>
                <w:bdr w:val="single" w:sz="4" w:space="0" w:color="auto"/>
                <w:shd w:val="clear" w:color="auto" w:fill="C0C0C0"/>
              </w:rPr>
              <w:t>F4</w:t>
            </w:r>
            <w:r>
              <w:rPr>
                <w:rFonts w:ascii="Arial" w:hAnsi="Arial"/>
                <w:vertAlign w:val="superscript"/>
              </w:rPr>
              <w:t xml:space="preserve"> </w:t>
            </w:r>
            <w:r>
              <w:rPr>
                <w:rFonts w:ascii="Arial" w:hAnsi="Arial"/>
              </w:rPr>
              <w:t>)</w:t>
            </w:r>
            <w:proofErr w:type="gramEnd"/>
            <w:r>
              <w:rPr>
                <w:rFonts w:ascii="Arial" w:hAnsi="Arial"/>
              </w:rPr>
              <w:t xml:space="preserve"> et </w:t>
            </w:r>
            <w:r w:rsidR="00607483">
              <w:rPr>
                <w:rFonts w:ascii="Arial" w:hAnsi="Arial"/>
                <w:b/>
                <w:shd w:val="solid" w:color="auto" w:fill="000000"/>
              </w:rPr>
              <w:br/>
            </w:r>
            <w:r w:rsidR="00B164EE">
              <w:rPr>
                <w:rFonts w:ascii="Arial" w:hAnsi="Arial"/>
                <w:b/>
                <w:shd w:val="solid" w:color="auto" w:fill="000000"/>
              </w:rPr>
              <w:t>Zone signée..</w:t>
            </w:r>
            <w:r>
              <w:rPr>
                <w:rFonts w:ascii="Arial" w:hAnsi="Arial"/>
              </w:rPr>
              <w:t xml:space="preserve"> </w:t>
            </w:r>
            <w:r w:rsidR="00607483">
              <w:rPr>
                <w:rFonts w:ascii="Arial" w:hAnsi="Arial"/>
              </w:rPr>
              <w:t xml:space="preserve">, </w:t>
            </w:r>
            <w:r>
              <w:rPr>
                <w:rFonts w:ascii="Arial" w:hAnsi="Arial"/>
              </w:rPr>
              <w:t xml:space="preserve">valider par </w:t>
            </w:r>
            <w:r>
              <w:rPr>
                <w:rFonts w:ascii="Arial" w:hAnsi="Arial"/>
                <w:b/>
                <w:bdr w:val="single" w:sz="4" w:space="0" w:color="auto"/>
                <w:shd w:val="clear" w:color="auto" w:fill="C0C0C0"/>
              </w:rPr>
              <w:t>F6</w:t>
            </w:r>
            <w:r>
              <w:rPr>
                <w:rFonts w:ascii="Arial" w:hAnsi="Arial"/>
              </w:rPr>
              <w:t xml:space="preserve">. </w:t>
            </w:r>
          </w:p>
          <w:p w:rsidR="00854664" w:rsidRDefault="003E6F47" w:rsidP="003E6F4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Renseigner </w:t>
            </w:r>
            <w:r w:rsidR="00B164EE">
              <w:rPr>
                <w:rFonts w:ascii="Arial" w:hAnsi="Arial" w:cs="Arial"/>
                <w:bCs/>
              </w:rPr>
              <w:t>les extrémités de l'intervalle</w:t>
            </w:r>
            <w:r w:rsidR="00854664">
              <w:rPr>
                <w:rFonts w:ascii="Arial" w:hAnsi="Arial" w:cs="Arial"/>
                <w:bCs/>
              </w:rPr>
              <w:t xml:space="preserve"> :</w:t>
            </w:r>
          </w:p>
          <w:p w:rsidR="00854664" w:rsidRDefault="00607483" w:rsidP="003E6F47">
            <w:pPr>
              <w:rPr>
                <w:rFonts w:ascii="Arial" w:hAnsi="Arial" w:cs="Arial"/>
                <w:bCs/>
              </w:rPr>
            </w:pPr>
            <w:r w:rsidRPr="00607483">
              <w:rPr>
                <w:rFonts w:ascii="Arial" w:hAnsi="Arial"/>
                <w:b/>
                <w:bdr w:val="single" w:sz="4" w:space="0" w:color="auto"/>
              </w:rPr>
              <w:t>De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854664">
              <w:rPr>
                <w:rFonts w:ascii="Arial" w:hAnsi="Arial" w:cs="Arial"/>
                <w:bCs/>
              </w:rPr>
              <w:t xml:space="preserve">placer le curseur sur le début de l'intervalle puis </w:t>
            </w:r>
            <w:r w:rsidR="00854664">
              <w:rPr>
                <w:rFonts w:ascii="Arial" w:hAnsi="Arial"/>
                <w:b/>
                <w:bdr w:val="single" w:sz="4" w:space="0" w:color="auto"/>
                <w:shd w:val="clear" w:color="auto" w:fill="C0C0C0"/>
              </w:rPr>
              <w:t>F6</w:t>
            </w:r>
            <w:r w:rsidR="00854664">
              <w:rPr>
                <w:rFonts w:ascii="Arial" w:hAnsi="Arial" w:cs="Arial"/>
                <w:bCs/>
              </w:rPr>
              <w:t xml:space="preserve"> ; </w:t>
            </w:r>
          </w:p>
          <w:p w:rsidR="003E6F47" w:rsidRDefault="00607483" w:rsidP="003E6F47">
            <w:pPr>
              <w:rPr>
                <w:rFonts w:ascii="Arial" w:hAnsi="Arial" w:cs="Arial"/>
                <w:bCs/>
              </w:rPr>
            </w:pPr>
            <w:r w:rsidRPr="00607483">
              <w:rPr>
                <w:rFonts w:ascii="Arial" w:hAnsi="Arial"/>
                <w:b/>
                <w:bdr w:val="single" w:sz="4" w:space="0" w:color="auto"/>
              </w:rPr>
              <w:t>A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854664">
              <w:rPr>
                <w:rFonts w:ascii="Arial" w:hAnsi="Arial" w:cs="Arial"/>
                <w:bCs/>
              </w:rPr>
              <w:t xml:space="preserve">placer le curseur sur la fin de l'intervalle puis </w:t>
            </w:r>
            <w:r w:rsidR="00B164EE">
              <w:rPr>
                <w:rFonts w:ascii="Arial" w:hAnsi="Arial"/>
                <w:b/>
                <w:bdr w:val="single" w:sz="4" w:space="0" w:color="auto"/>
                <w:shd w:val="clear" w:color="auto" w:fill="C0C0C0"/>
              </w:rPr>
              <w:t>F6</w:t>
            </w:r>
            <w:r w:rsidR="00B164EE">
              <w:rPr>
                <w:rFonts w:ascii="Arial" w:hAnsi="Arial"/>
              </w:rPr>
              <w:t>.</w:t>
            </w:r>
            <w:r w:rsidR="003E6F47">
              <w:rPr>
                <w:rFonts w:ascii="Arial" w:hAnsi="Arial" w:cs="Arial"/>
                <w:bCs/>
              </w:rPr>
              <w:t xml:space="preserve"> </w:t>
            </w:r>
          </w:p>
          <w:p w:rsidR="003E6F47" w:rsidRPr="000B653F" w:rsidRDefault="00607483" w:rsidP="003E6F47">
            <w:pPr>
              <w:spacing w:after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L'intégrale est affichée : </w:t>
            </w:r>
            <w:r w:rsidRPr="00607483">
              <w:rPr>
                <w:rFonts w:ascii="Arial" w:hAnsi="Arial"/>
                <w:b/>
                <w:bdr w:val="single" w:sz="4" w:space="0" w:color="auto"/>
              </w:rPr>
              <w:t>Zone :</w:t>
            </w:r>
            <w:r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6804" w:type="dxa"/>
            <w:vAlign w:val="center"/>
          </w:tcPr>
          <w:p w:rsidR="00723846" w:rsidRDefault="00665FF5" w:rsidP="00723846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A05BB9">
              <w:rPr>
                <w:noProof/>
                <w:bdr w:val="single" w:sz="4" w:space="0" w:color="auto"/>
                <w:lang w:bidi="ar-SA"/>
              </w:rPr>
              <w:drawing>
                <wp:inline distT="0" distB="0" distL="0" distR="0" wp14:anchorId="18D40748" wp14:editId="19281E5D">
                  <wp:extent cx="1709420" cy="848360"/>
                  <wp:effectExtent l="0" t="0" r="5080" b="8890"/>
                  <wp:docPr id="40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9">
                                    <a14:imgEffect>
                                      <a14:brightnessContrast bright="4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9420" cy="848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164EE">
              <w:rPr>
                <w:noProof/>
                <w:lang w:bidi="ar-SA"/>
              </w:rPr>
              <w:t xml:space="preserve">    </w:t>
            </w:r>
            <w:r w:rsidRPr="00A05BB9">
              <w:rPr>
                <w:noProof/>
                <w:bdr w:val="single" w:sz="4" w:space="0" w:color="auto"/>
                <w:lang w:bidi="ar-SA"/>
              </w:rPr>
              <w:drawing>
                <wp:inline distT="0" distB="0" distL="0" distR="0" wp14:anchorId="2B44E25D" wp14:editId="0CACD192">
                  <wp:extent cx="1709420" cy="848360"/>
                  <wp:effectExtent l="0" t="0" r="5080" b="8890"/>
                  <wp:docPr id="4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1">
                                    <a14:imgEffect>
                                      <a14:brightnessContrast bright="4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9420" cy="848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6F47" w:rsidRPr="003E6F47" w:rsidRDefault="00665FF5" w:rsidP="00723846">
            <w:pPr>
              <w:spacing w:before="120" w:after="120"/>
              <w:jc w:val="center"/>
              <w:rPr>
                <w:rFonts w:ascii="Arial" w:hAnsi="Arial"/>
              </w:rPr>
            </w:pPr>
            <w:r w:rsidRPr="00A05BB9">
              <w:rPr>
                <w:noProof/>
                <w:bdr w:val="single" w:sz="4" w:space="0" w:color="auto"/>
                <w:lang w:bidi="ar-SA"/>
              </w:rPr>
              <w:drawing>
                <wp:inline distT="0" distB="0" distL="0" distR="0" wp14:anchorId="190FF445" wp14:editId="141AB537">
                  <wp:extent cx="1709420" cy="848360"/>
                  <wp:effectExtent l="0" t="0" r="5080" b="8890"/>
                  <wp:docPr id="4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3">
                                    <a14:imgEffect>
                                      <a14:brightnessContrast bright="4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9420" cy="848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164EE">
              <w:rPr>
                <w:noProof/>
                <w:lang w:bidi="ar-SA"/>
              </w:rPr>
              <w:t xml:space="preserve">    </w:t>
            </w:r>
            <w:r w:rsidRPr="00A05BB9">
              <w:rPr>
                <w:noProof/>
                <w:bdr w:val="single" w:sz="4" w:space="0" w:color="auto"/>
                <w:lang w:bidi="ar-SA"/>
              </w:rPr>
              <w:drawing>
                <wp:inline distT="0" distB="0" distL="0" distR="0" wp14:anchorId="62C39D1A" wp14:editId="056EE2F6">
                  <wp:extent cx="1709420" cy="848360"/>
                  <wp:effectExtent l="0" t="0" r="5080" b="8890"/>
                  <wp:docPr id="43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5">
                                    <a14:imgEffect>
                                      <a14:brightnessContrast bright="4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9420" cy="848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558BB" w:rsidRDefault="009558BB">
      <w:pPr>
        <w:rPr>
          <w:rFonts w:ascii="Arial" w:hAnsi="Arial" w:cs="Arial"/>
        </w:rPr>
      </w:pPr>
      <w:bookmarkStart w:id="0" w:name="_GoBack"/>
      <w:bookmarkEnd w:id="0"/>
    </w:p>
    <w:sectPr w:rsidR="009558BB" w:rsidSect="008456EB">
      <w:headerReference w:type="default" r:id="rId96"/>
      <w:footerReference w:type="default" r:id="rId97"/>
      <w:footerReference w:type="first" r:id="rId98"/>
      <w:pgSz w:w="11906" w:h="16838" w:code="9"/>
      <w:pgMar w:top="851" w:right="851" w:bottom="851" w:left="85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525" w:rsidRDefault="00F04525">
      <w:r>
        <w:separator/>
      </w:r>
    </w:p>
  </w:endnote>
  <w:endnote w:type="continuationSeparator" w:id="0">
    <w:p w:rsidR="00F04525" w:rsidRDefault="00F04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CA2" w:rsidRDefault="00F00CA2">
    <w:pPr>
      <w:pStyle w:val="Pieddepage"/>
      <w:pBdr>
        <w:top w:val="single" w:sz="8" w:space="1" w:color="auto"/>
      </w:pBdr>
      <w:tabs>
        <w:tab w:val="clear" w:pos="4536"/>
        <w:tab w:val="clear" w:pos="9072"/>
        <w:tab w:val="center" w:pos="5103"/>
        <w:tab w:val="right" w:pos="10206"/>
      </w:tabs>
      <w:rPr>
        <w:rFonts w:ascii="Arial" w:hAnsi="Arial"/>
        <w:b/>
        <w:sz w:val="16"/>
      </w:rPr>
    </w:pPr>
    <w:r>
      <w:rPr>
        <w:rFonts w:ascii="Arial" w:hAnsi="Arial"/>
        <w:b/>
        <w:sz w:val="16"/>
      </w:rPr>
      <w:t>IREM de LYON</w:t>
    </w:r>
    <w:r>
      <w:rPr>
        <w:rFonts w:ascii="Arial" w:hAnsi="Arial"/>
        <w:b/>
        <w:sz w:val="16"/>
      </w:rPr>
      <w:tab/>
    </w:r>
    <w:r w:rsidR="00B32DB0">
      <w:rPr>
        <w:rFonts w:ascii="Arial" w:hAnsi="Arial"/>
        <w:b/>
        <w:sz w:val="16"/>
      </w:rPr>
      <w:t>Fiche n°50</w:t>
    </w:r>
    <w:r w:rsidR="00E70F4B">
      <w:rPr>
        <w:rFonts w:ascii="Arial" w:hAnsi="Arial"/>
        <w:b/>
        <w:sz w:val="16"/>
      </w:rPr>
      <w:t>1</w:t>
    </w:r>
    <w:r>
      <w:rPr>
        <w:rFonts w:ascii="Arial" w:hAnsi="Arial"/>
        <w:b/>
        <w:sz w:val="16"/>
      </w:rPr>
      <w:tab/>
      <w:t xml:space="preserve">page </w:t>
    </w:r>
    <w:r>
      <w:rPr>
        <w:rStyle w:val="Numrodepage"/>
        <w:rFonts w:ascii="Arial" w:hAnsi="Arial"/>
        <w:b/>
        <w:sz w:val="16"/>
      </w:rPr>
      <w:fldChar w:fldCharType="begin"/>
    </w:r>
    <w:r>
      <w:rPr>
        <w:rStyle w:val="Numrodepage"/>
        <w:rFonts w:ascii="Arial" w:hAnsi="Arial"/>
        <w:b/>
        <w:sz w:val="16"/>
      </w:rPr>
      <w:instrText xml:space="preserve"> PAGE </w:instrText>
    </w:r>
    <w:r>
      <w:rPr>
        <w:rStyle w:val="Numrodepage"/>
        <w:rFonts w:ascii="Arial" w:hAnsi="Arial"/>
        <w:b/>
        <w:sz w:val="16"/>
      </w:rPr>
      <w:fldChar w:fldCharType="separate"/>
    </w:r>
    <w:r w:rsidR="001506AD">
      <w:rPr>
        <w:rStyle w:val="Numrodepage"/>
        <w:rFonts w:ascii="Arial" w:hAnsi="Arial"/>
        <w:b/>
        <w:noProof/>
        <w:sz w:val="16"/>
      </w:rPr>
      <w:t>3</w:t>
    </w:r>
    <w:r>
      <w:rPr>
        <w:rStyle w:val="Numrodepage"/>
        <w:rFonts w:ascii="Arial" w:hAnsi="Arial"/>
        <w:b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CA2" w:rsidRDefault="00F00CA2">
    <w:pPr>
      <w:pStyle w:val="Pieddepage"/>
      <w:pBdr>
        <w:top w:val="single" w:sz="8" w:space="1" w:color="auto"/>
      </w:pBdr>
      <w:tabs>
        <w:tab w:val="clear" w:pos="4536"/>
        <w:tab w:val="clear" w:pos="9072"/>
        <w:tab w:val="center" w:pos="5103"/>
        <w:tab w:val="right" w:pos="10206"/>
      </w:tabs>
      <w:rPr>
        <w:rFonts w:ascii="Arial" w:hAnsi="Arial"/>
        <w:b/>
        <w:sz w:val="16"/>
      </w:rPr>
    </w:pPr>
    <w:r>
      <w:rPr>
        <w:rFonts w:ascii="Arial" w:hAnsi="Arial"/>
        <w:b/>
        <w:sz w:val="16"/>
      </w:rPr>
      <w:t>IREM de LYON</w:t>
    </w:r>
    <w:r>
      <w:rPr>
        <w:rFonts w:ascii="Arial" w:hAnsi="Arial"/>
        <w:b/>
        <w:sz w:val="16"/>
      </w:rPr>
      <w:tab/>
    </w:r>
    <w:r w:rsidR="00B32DB0">
      <w:rPr>
        <w:rFonts w:ascii="Arial" w:hAnsi="Arial"/>
        <w:b/>
        <w:sz w:val="16"/>
      </w:rPr>
      <w:t>Fiche n°50</w:t>
    </w:r>
    <w:r w:rsidR="000C7F69">
      <w:rPr>
        <w:rFonts w:ascii="Arial" w:hAnsi="Arial"/>
        <w:b/>
        <w:sz w:val="16"/>
      </w:rPr>
      <w:t>1</w:t>
    </w:r>
    <w:r>
      <w:rPr>
        <w:rFonts w:ascii="Arial" w:hAnsi="Arial"/>
        <w:b/>
        <w:sz w:val="16"/>
      </w:rPr>
      <w:tab/>
      <w:t xml:space="preserve">page </w:t>
    </w:r>
    <w:r>
      <w:rPr>
        <w:rStyle w:val="Numrodepage"/>
        <w:rFonts w:ascii="Arial" w:hAnsi="Arial"/>
        <w:b/>
        <w:sz w:val="16"/>
      </w:rPr>
      <w:fldChar w:fldCharType="begin"/>
    </w:r>
    <w:r>
      <w:rPr>
        <w:rStyle w:val="Numrodepage"/>
        <w:rFonts w:ascii="Arial" w:hAnsi="Arial"/>
        <w:b/>
        <w:sz w:val="16"/>
      </w:rPr>
      <w:instrText xml:space="preserve"> PAGE </w:instrText>
    </w:r>
    <w:r>
      <w:rPr>
        <w:rStyle w:val="Numrodepage"/>
        <w:rFonts w:ascii="Arial" w:hAnsi="Arial"/>
        <w:b/>
        <w:sz w:val="16"/>
      </w:rPr>
      <w:fldChar w:fldCharType="separate"/>
    </w:r>
    <w:r w:rsidR="001506AD">
      <w:rPr>
        <w:rStyle w:val="Numrodepage"/>
        <w:rFonts w:ascii="Arial" w:hAnsi="Arial"/>
        <w:b/>
        <w:noProof/>
        <w:sz w:val="16"/>
      </w:rPr>
      <w:t>1</w:t>
    </w:r>
    <w:r>
      <w:rPr>
        <w:rStyle w:val="Numrodepage"/>
        <w:rFonts w:ascii="Arial" w:hAnsi="Arial"/>
        <w:b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525" w:rsidRDefault="00F04525">
      <w:r>
        <w:separator/>
      </w:r>
    </w:p>
  </w:footnote>
  <w:footnote w:type="continuationSeparator" w:id="0">
    <w:p w:rsidR="00F04525" w:rsidRDefault="00F045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CA2" w:rsidRDefault="00F00CA2">
    <w:pPr>
      <w:pStyle w:val="Pieddepage"/>
      <w:pBdr>
        <w:bottom w:val="single" w:sz="8" w:space="1" w:color="auto"/>
      </w:pBdr>
      <w:tabs>
        <w:tab w:val="clear" w:pos="4536"/>
        <w:tab w:val="clear" w:pos="9072"/>
        <w:tab w:val="center" w:pos="5103"/>
        <w:tab w:val="right" w:pos="10206"/>
      </w:tabs>
      <w:spacing w:after="240"/>
      <w:rPr>
        <w:rFonts w:ascii="Arial" w:hAnsi="Arial"/>
        <w:b/>
        <w:sz w:val="16"/>
      </w:rPr>
    </w:pPr>
    <w:r>
      <w:rPr>
        <w:rFonts w:ascii="Arial" w:hAnsi="Arial"/>
        <w:b/>
        <w:sz w:val="16"/>
      </w:rPr>
      <w:t>Synthès</w:t>
    </w:r>
    <w:r w:rsidR="001974E1">
      <w:rPr>
        <w:rFonts w:ascii="Arial" w:hAnsi="Arial"/>
        <w:b/>
        <w:sz w:val="16"/>
      </w:rPr>
      <w:t>e</w:t>
    </w:r>
    <w:r w:rsidR="001974E1">
      <w:rPr>
        <w:rFonts w:ascii="Arial" w:hAnsi="Arial"/>
        <w:b/>
        <w:sz w:val="16"/>
      </w:rPr>
      <w:tab/>
      <w:t xml:space="preserve">kit de survie Terminale </w:t>
    </w:r>
    <w:r w:rsidR="000C7F69">
      <w:rPr>
        <w:rFonts w:ascii="Arial" w:hAnsi="Arial"/>
        <w:b/>
        <w:sz w:val="16"/>
      </w:rPr>
      <w:t>E</w:t>
    </w:r>
    <w:r w:rsidR="001974E1">
      <w:rPr>
        <w:rFonts w:ascii="Arial" w:hAnsi="Arial"/>
        <w:b/>
        <w:sz w:val="16"/>
      </w:rPr>
      <w:t>S</w:t>
    </w:r>
    <w:r w:rsidR="001974E1">
      <w:rPr>
        <w:rFonts w:ascii="Arial" w:hAnsi="Arial"/>
        <w:b/>
        <w:sz w:val="16"/>
      </w:rPr>
      <w:tab/>
    </w:r>
    <w:r w:rsidR="00782A29">
      <w:rPr>
        <w:rFonts w:ascii="Arial" w:hAnsi="Arial"/>
        <w:b/>
        <w:sz w:val="16"/>
      </w:rPr>
      <w:t>HP-32gII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F55C6A"/>
    <w:multiLevelType w:val="hybridMultilevel"/>
    <w:tmpl w:val="423664D8"/>
    <w:lvl w:ilvl="0" w:tplc="16D07DFA"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A0D"/>
    <w:rsid w:val="0001196C"/>
    <w:rsid w:val="000238FB"/>
    <w:rsid w:val="00027EC6"/>
    <w:rsid w:val="00045C85"/>
    <w:rsid w:val="000541BF"/>
    <w:rsid w:val="0005607F"/>
    <w:rsid w:val="00057DC1"/>
    <w:rsid w:val="0006517B"/>
    <w:rsid w:val="0006633B"/>
    <w:rsid w:val="0007040D"/>
    <w:rsid w:val="0007213D"/>
    <w:rsid w:val="000722A6"/>
    <w:rsid w:val="000773F9"/>
    <w:rsid w:val="000B653F"/>
    <w:rsid w:val="000C7F69"/>
    <w:rsid w:val="000D6645"/>
    <w:rsid w:val="000E447B"/>
    <w:rsid w:val="000F5637"/>
    <w:rsid w:val="0010040F"/>
    <w:rsid w:val="001347E1"/>
    <w:rsid w:val="001506AD"/>
    <w:rsid w:val="00150FF1"/>
    <w:rsid w:val="00154943"/>
    <w:rsid w:val="0015548B"/>
    <w:rsid w:val="00155E05"/>
    <w:rsid w:val="00163EEE"/>
    <w:rsid w:val="001671CA"/>
    <w:rsid w:val="001961A4"/>
    <w:rsid w:val="0019722F"/>
    <w:rsid w:val="001974E1"/>
    <w:rsid w:val="001B1027"/>
    <w:rsid w:val="001B2830"/>
    <w:rsid w:val="001D60BB"/>
    <w:rsid w:val="001D772B"/>
    <w:rsid w:val="001E6233"/>
    <w:rsid w:val="00210D23"/>
    <w:rsid w:val="0021168D"/>
    <w:rsid w:val="002223E6"/>
    <w:rsid w:val="00253DF0"/>
    <w:rsid w:val="00262956"/>
    <w:rsid w:val="00275DC6"/>
    <w:rsid w:val="00276981"/>
    <w:rsid w:val="00284237"/>
    <w:rsid w:val="002A1A80"/>
    <w:rsid w:val="002A3594"/>
    <w:rsid w:val="002A40A6"/>
    <w:rsid w:val="002B49BE"/>
    <w:rsid w:val="002E19D3"/>
    <w:rsid w:val="002E7D6C"/>
    <w:rsid w:val="002F67BE"/>
    <w:rsid w:val="00302357"/>
    <w:rsid w:val="0031373B"/>
    <w:rsid w:val="00314027"/>
    <w:rsid w:val="00324827"/>
    <w:rsid w:val="003277DA"/>
    <w:rsid w:val="00344C53"/>
    <w:rsid w:val="00354C61"/>
    <w:rsid w:val="00364FA2"/>
    <w:rsid w:val="003740AD"/>
    <w:rsid w:val="00380CDA"/>
    <w:rsid w:val="003A1B73"/>
    <w:rsid w:val="003B6232"/>
    <w:rsid w:val="003B6E22"/>
    <w:rsid w:val="003C02C2"/>
    <w:rsid w:val="003E0250"/>
    <w:rsid w:val="003E6F47"/>
    <w:rsid w:val="003F7C40"/>
    <w:rsid w:val="00406BEB"/>
    <w:rsid w:val="00411FDA"/>
    <w:rsid w:val="004145D6"/>
    <w:rsid w:val="004257DE"/>
    <w:rsid w:val="00442F6F"/>
    <w:rsid w:val="00472613"/>
    <w:rsid w:val="0048266D"/>
    <w:rsid w:val="00483545"/>
    <w:rsid w:val="0048475D"/>
    <w:rsid w:val="004A10A6"/>
    <w:rsid w:val="004B07AA"/>
    <w:rsid w:val="004C2163"/>
    <w:rsid w:val="004C4B95"/>
    <w:rsid w:val="004D0279"/>
    <w:rsid w:val="004E3FE8"/>
    <w:rsid w:val="004E7273"/>
    <w:rsid w:val="00504BEC"/>
    <w:rsid w:val="0051453F"/>
    <w:rsid w:val="00515712"/>
    <w:rsid w:val="00543CF1"/>
    <w:rsid w:val="00551D2A"/>
    <w:rsid w:val="005521B8"/>
    <w:rsid w:val="005528B4"/>
    <w:rsid w:val="005541D5"/>
    <w:rsid w:val="00560D64"/>
    <w:rsid w:val="00565C9A"/>
    <w:rsid w:val="005706FC"/>
    <w:rsid w:val="00585A88"/>
    <w:rsid w:val="00591FA4"/>
    <w:rsid w:val="00592A09"/>
    <w:rsid w:val="005A749C"/>
    <w:rsid w:val="005B015B"/>
    <w:rsid w:val="005E75BD"/>
    <w:rsid w:val="005F7C18"/>
    <w:rsid w:val="00601C9E"/>
    <w:rsid w:val="00607483"/>
    <w:rsid w:val="006226D1"/>
    <w:rsid w:val="0066567C"/>
    <w:rsid w:val="00665FF5"/>
    <w:rsid w:val="0068268D"/>
    <w:rsid w:val="00695174"/>
    <w:rsid w:val="006A0E43"/>
    <w:rsid w:val="006B4FFD"/>
    <w:rsid w:val="006C3607"/>
    <w:rsid w:val="006D41DD"/>
    <w:rsid w:val="006E21C7"/>
    <w:rsid w:val="006E26B9"/>
    <w:rsid w:val="006F5385"/>
    <w:rsid w:val="006F7802"/>
    <w:rsid w:val="00723846"/>
    <w:rsid w:val="00723C4B"/>
    <w:rsid w:val="00734037"/>
    <w:rsid w:val="00735FC3"/>
    <w:rsid w:val="00743C37"/>
    <w:rsid w:val="00745E1C"/>
    <w:rsid w:val="00746609"/>
    <w:rsid w:val="00761CA9"/>
    <w:rsid w:val="007669A2"/>
    <w:rsid w:val="00781CF9"/>
    <w:rsid w:val="00782A29"/>
    <w:rsid w:val="007A0F6C"/>
    <w:rsid w:val="007A37F0"/>
    <w:rsid w:val="007A43A6"/>
    <w:rsid w:val="007D22E5"/>
    <w:rsid w:val="007D35DF"/>
    <w:rsid w:val="007D5C99"/>
    <w:rsid w:val="0081455E"/>
    <w:rsid w:val="008173FE"/>
    <w:rsid w:val="008456EB"/>
    <w:rsid w:val="0084615D"/>
    <w:rsid w:val="00854664"/>
    <w:rsid w:val="008745EE"/>
    <w:rsid w:val="008B2BD3"/>
    <w:rsid w:val="008C2F0F"/>
    <w:rsid w:val="008D2321"/>
    <w:rsid w:val="008E3FB9"/>
    <w:rsid w:val="009001A8"/>
    <w:rsid w:val="0091184A"/>
    <w:rsid w:val="00931337"/>
    <w:rsid w:val="00934DB3"/>
    <w:rsid w:val="00941C70"/>
    <w:rsid w:val="00944579"/>
    <w:rsid w:val="0094542E"/>
    <w:rsid w:val="009558BB"/>
    <w:rsid w:val="0096287D"/>
    <w:rsid w:val="00986858"/>
    <w:rsid w:val="0098798E"/>
    <w:rsid w:val="00996589"/>
    <w:rsid w:val="009A7F4D"/>
    <w:rsid w:val="009B5E40"/>
    <w:rsid w:val="009C2E70"/>
    <w:rsid w:val="009C7E91"/>
    <w:rsid w:val="009D4BDA"/>
    <w:rsid w:val="009D72BB"/>
    <w:rsid w:val="009F2946"/>
    <w:rsid w:val="009F4248"/>
    <w:rsid w:val="00A025B0"/>
    <w:rsid w:val="00A05BB9"/>
    <w:rsid w:val="00A05DB1"/>
    <w:rsid w:val="00A14E82"/>
    <w:rsid w:val="00A27DEA"/>
    <w:rsid w:val="00A36058"/>
    <w:rsid w:val="00A545E6"/>
    <w:rsid w:val="00A63C84"/>
    <w:rsid w:val="00A74333"/>
    <w:rsid w:val="00A95A0F"/>
    <w:rsid w:val="00AD5378"/>
    <w:rsid w:val="00AE27A6"/>
    <w:rsid w:val="00AE6E16"/>
    <w:rsid w:val="00AF3EBF"/>
    <w:rsid w:val="00AF6D79"/>
    <w:rsid w:val="00B163A2"/>
    <w:rsid w:val="00B164EE"/>
    <w:rsid w:val="00B32DB0"/>
    <w:rsid w:val="00B37498"/>
    <w:rsid w:val="00B401C3"/>
    <w:rsid w:val="00B47B38"/>
    <w:rsid w:val="00B5478D"/>
    <w:rsid w:val="00B764EA"/>
    <w:rsid w:val="00B76C53"/>
    <w:rsid w:val="00B805A3"/>
    <w:rsid w:val="00B94B95"/>
    <w:rsid w:val="00B96171"/>
    <w:rsid w:val="00BA0BA6"/>
    <w:rsid w:val="00BA2FFB"/>
    <w:rsid w:val="00BA6A18"/>
    <w:rsid w:val="00BA6AD1"/>
    <w:rsid w:val="00BC30F7"/>
    <w:rsid w:val="00BC3DA9"/>
    <w:rsid w:val="00BD11EB"/>
    <w:rsid w:val="00BD5533"/>
    <w:rsid w:val="00BD6BE7"/>
    <w:rsid w:val="00BE6964"/>
    <w:rsid w:val="00BF13AA"/>
    <w:rsid w:val="00C13EF1"/>
    <w:rsid w:val="00C171A0"/>
    <w:rsid w:val="00C30EC8"/>
    <w:rsid w:val="00C3108A"/>
    <w:rsid w:val="00C312F6"/>
    <w:rsid w:val="00C32E9E"/>
    <w:rsid w:val="00C35F80"/>
    <w:rsid w:val="00C4228E"/>
    <w:rsid w:val="00C575EB"/>
    <w:rsid w:val="00C57780"/>
    <w:rsid w:val="00C633C7"/>
    <w:rsid w:val="00C84C69"/>
    <w:rsid w:val="00C9387A"/>
    <w:rsid w:val="00C964A2"/>
    <w:rsid w:val="00CA1EF1"/>
    <w:rsid w:val="00D02A8B"/>
    <w:rsid w:val="00D04873"/>
    <w:rsid w:val="00D10D2B"/>
    <w:rsid w:val="00D117FF"/>
    <w:rsid w:val="00D2080F"/>
    <w:rsid w:val="00D214F5"/>
    <w:rsid w:val="00D403E2"/>
    <w:rsid w:val="00D433A3"/>
    <w:rsid w:val="00D47E88"/>
    <w:rsid w:val="00D514CE"/>
    <w:rsid w:val="00D54A91"/>
    <w:rsid w:val="00D555F8"/>
    <w:rsid w:val="00D74454"/>
    <w:rsid w:val="00D7635A"/>
    <w:rsid w:val="00D94C75"/>
    <w:rsid w:val="00DB07F3"/>
    <w:rsid w:val="00DC5D0D"/>
    <w:rsid w:val="00E062B9"/>
    <w:rsid w:val="00E2056D"/>
    <w:rsid w:val="00E27244"/>
    <w:rsid w:val="00E50819"/>
    <w:rsid w:val="00E51EC2"/>
    <w:rsid w:val="00E6399B"/>
    <w:rsid w:val="00E705C9"/>
    <w:rsid w:val="00E70F4B"/>
    <w:rsid w:val="00E73FBF"/>
    <w:rsid w:val="00E830CB"/>
    <w:rsid w:val="00E9585F"/>
    <w:rsid w:val="00E95E11"/>
    <w:rsid w:val="00EA033E"/>
    <w:rsid w:val="00EA4543"/>
    <w:rsid w:val="00EB34C1"/>
    <w:rsid w:val="00EC15AC"/>
    <w:rsid w:val="00ED71BD"/>
    <w:rsid w:val="00EF6985"/>
    <w:rsid w:val="00F00CA2"/>
    <w:rsid w:val="00F04525"/>
    <w:rsid w:val="00F04942"/>
    <w:rsid w:val="00F07A17"/>
    <w:rsid w:val="00F22E76"/>
    <w:rsid w:val="00F27185"/>
    <w:rsid w:val="00F579C5"/>
    <w:rsid w:val="00FC4308"/>
    <w:rsid w:val="00FC5C85"/>
    <w:rsid w:val="00FE6821"/>
    <w:rsid w:val="00FE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bidi="he-IL"/>
    </w:rPr>
  </w:style>
  <w:style w:type="paragraph" w:styleId="Titre7">
    <w:name w:val="heading 7"/>
    <w:basedOn w:val="Normal"/>
    <w:next w:val="Normal"/>
    <w:link w:val="Titre7Car"/>
    <w:uiPriority w:val="99"/>
    <w:qFormat/>
    <w:rsid w:val="00FE7A0D"/>
    <w:pPr>
      <w:keepNext/>
      <w:autoSpaceDE w:val="0"/>
      <w:autoSpaceDN w:val="0"/>
      <w:outlineLvl w:val="6"/>
    </w:pPr>
    <w:rPr>
      <w:rFonts w:ascii="Arial" w:hAnsi="Arial" w:cs="Arial"/>
      <w:b/>
      <w:bCs/>
      <w:sz w:val="32"/>
      <w:szCs w:val="32"/>
      <w:lang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7Car">
    <w:name w:val="Titre 7 Car"/>
    <w:link w:val="Titre7"/>
    <w:uiPriority w:val="99"/>
    <w:rsid w:val="00FE7A0D"/>
    <w:rPr>
      <w:rFonts w:ascii="Arial" w:eastAsia="Times New Roman" w:hAnsi="Arial" w:cs="Arial"/>
      <w:b/>
      <w:bCs/>
      <w:sz w:val="32"/>
      <w:szCs w:val="32"/>
    </w:r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</w:style>
  <w:style w:type="paragraph" w:customStyle="1" w:styleId="Style1">
    <w:name w:val="Style 1"/>
    <w:pPr>
      <w:widowControl w:val="0"/>
      <w:autoSpaceDE w:val="0"/>
      <w:autoSpaceDN w:val="0"/>
      <w:jc w:val="center"/>
    </w:pPr>
    <w:rPr>
      <w:rFonts w:ascii="Arial Narrow" w:hAnsi="Arial Narrow" w:cs="Arial Narrow"/>
      <w:sz w:val="42"/>
      <w:szCs w:val="42"/>
    </w:rPr>
  </w:style>
  <w:style w:type="character" w:customStyle="1" w:styleId="CharacterStyle1">
    <w:name w:val="Character Style 1"/>
    <w:rPr>
      <w:rFonts w:ascii="Arial Narrow" w:hAnsi="Arial Narrow" w:cs="Arial Narrow"/>
      <w:sz w:val="42"/>
      <w:szCs w:val="42"/>
    </w:rPr>
  </w:style>
  <w:style w:type="paragraph" w:styleId="Notedebasdepage">
    <w:name w:val="footnote text"/>
    <w:basedOn w:val="Normal"/>
    <w:link w:val="NotedebasdepageCar"/>
    <w:semiHidden/>
    <w:rsid w:val="00761CA9"/>
    <w:rPr>
      <w:lang w:bidi="ar-SA"/>
    </w:rPr>
  </w:style>
  <w:style w:type="character" w:customStyle="1" w:styleId="NotedebasdepageCar">
    <w:name w:val="Note de bas de page Car"/>
    <w:basedOn w:val="Policepardfaut"/>
    <w:link w:val="Notedebasdepage"/>
    <w:semiHidden/>
    <w:rsid w:val="00761CA9"/>
  </w:style>
  <w:style w:type="paragraph" w:styleId="Corpsdetexte">
    <w:name w:val="Body Text"/>
    <w:basedOn w:val="Normal"/>
    <w:link w:val="CorpsdetexteCar"/>
    <w:rsid w:val="00761CA9"/>
    <w:pPr>
      <w:spacing w:after="120"/>
    </w:pPr>
    <w:rPr>
      <w:rFonts w:ascii="Arial" w:hAnsi="Arial" w:cs="Arial"/>
      <w:i/>
      <w:iCs/>
      <w:lang w:bidi="ar-SA"/>
    </w:rPr>
  </w:style>
  <w:style w:type="character" w:customStyle="1" w:styleId="CorpsdetexteCar">
    <w:name w:val="Corps de texte Car"/>
    <w:link w:val="Corpsdetexte"/>
    <w:rsid w:val="00761CA9"/>
    <w:rPr>
      <w:rFonts w:ascii="Arial" w:hAnsi="Arial" w:cs="Arial"/>
      <w:i/>
      <w:iCs/>
    </w:rPr>
  </w:style>
  <w:style w:type="table" w:styleId="Grilledutableau">
    <w:name w:val="Table Grid"/>
    <w:basedOn w:val="TableauNormal"/>
    <w:uiPriority w:val="59"/>
    <w:rsid w:val="003740A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gende">
    <w:name w:val="caption"/>
    <w:basedOn w:val="Normal"/>
    <w:next w:val="Normal"/>
    <w:qFormat/>
    <w:rsid w:val="003740AD"/>
    <w:pPr>
      <w:spacing w:before="120"/>
    </w:pPr>
    <w:rPr>
      <w:rFonts w:ascii="Arial" w:hAnsi="Arial" w:cs="Arial"/>
      <w:b/>
      <w:bCs/>
      <w:szCs w:val="24"/>
      <w:u w:val="single"/>
      <w:lang w:bidi="ar-SA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3740A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uiPriority w:val="99"/>
    <w:semiHidden/>
    <w:rsid w:val="003740AD"/>
    <w:rPr>
      <w:sz w:val="16"/>
      <w:szCs w:val="16"/>
      <w:lang w:bidi="he-IL"/>
    </w:rPr>
  </w:style>
  <w:style w:type="paragraph" w:styleId="Retraitcorpsdetexte">
    <w:name w:val="Body Text Indent"/>
    <w:basedOn w:val="Normal"/>
    <w:link w:val="RetraitcorpsdetexteCar"/>
    <w:uiPriority w:val="99"/>
    <w:unhideWhenUsed/>
    <w:rsid w:val="00C57780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rsid w:val="00C57780"/>
    <w:rPr>
      <w:lang w:bidi="he-I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43C3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3C37"/>
    <w:rPr>
      <w:rFonts w:ascii="Tahoma" w:hAnsi="Tahoma" w:cs="Tahoma"/>
      <w:sz w:val="16"/>
      <w:szCs w:val="16"/>
      <w:lang w:bidi="he-IL"/>
    </w:rPr>
  </w:style>
  <w:style w:type="character" w:styleId="Textedelespacerserv">
    <w:name w:val="Placeholder Text"/>
    <w:basedOn w:val="Policepardfaut"/>
    <w:uiPriority w:val="99"/>
    <w:semiHidden/>
    <w:rsid w:val="00B401C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bidi="he-IL"/>
    </w:rPr>
  </w:style>
  <w:style w:type="paragraph" w:styleId="Titre7">
    <w:name w:val="heading 7"/>
    <w:basedOn w:val="Normal"/>
    <w:next w:val="Normal"/>
    <w:link w:val="Titre7Car"/>
    <w:uiPriority w:val="99"/>
    <w:qFormat/>
    <w:rsid w:val="00FE7A0D"/>
    <w:pPr>
      <w:keepNext/>
      <w:autoSpaceDE w:val="0"/>
      <w:autoSpaceDN w:val="0"/>
      <w:outlineLvl w:val="6"/>
    </w:pPr>
    <w:rPr>
      <w:rFonts w:ascii="Arial" w:hAnsi="Arial" w:cs="Arial"/>
      <w:b/>
      <w:bCs/>
      <w:sz w:val="32"/>
      <w:szCs w:val="32"/>
      <w:lang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7Car">
    <w:name w:val="Titre 7 Car"/>
    <w:link w:val="Titre7"/>
    <w:uiPriority w:val="99"/>
    <w:rsid w:val="00FE7A0D"/>
    <w:rPr>
      <w:rFonts w:ascii="Arial" w:eastAsia="Times New Roman" w:hAnsi="Arial" w:cs="Arial"/>
      <w:b/>
      <w:bCs/>
      <w:sz w:val="32"/>
      <w:szCs w:val="32"/>
    </w:r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</w:style>
  <w:style w:type="paragraph" w:customStyle="1" w:styleId="Style1">
    <w:name w:val="Style 1"/>
    <w:pPr>
      <w:widowControl w:val="0"/>
      <w:autoSpaceDE w:val="0"/>
      <w:autoSpaceDN w:val="0"/>
      <w:jc w:val="center"/>
    </w:pPr>
    <w:rPr>
      <w:rFonts w:ascii="Arial Narrow" w:hAnsi="Arial Narrow" w:cs="Arial Narrow"/>
      <w:sz w:val="42"/>
      <w:szCs w:val="42"/>
    </w:rPr>
  </w:style>
  <w:style w:type="character" w:customStyle="1" w:styleId="CharacterStyle1">
    <w:name w:val="Character Style 1"/>
    <w:rPr>
      <w:rFonts w:ascii="Arial Narrow" w:hAnsi="Arial Narrow" w:cs="Arial Narrow"/>
      <w:sz w:val="42"/>
      <w:szCs w:val="42"/>
    </w:rPr>
  </w:style>
  <w:style w:type="paragraph" w:styleId="Notedebasdepage">
    <w:name w:val="footnote text"/>
    <w:basedOn w:val="Normal"/>
    <w:link w:val="NotedebasdepageCar"/>
    <w:semiHidden/>
    <w:rsid w:val="00761CA9"/>
    <w:rPr>
      <w:lang w:bidi="ar-SA"/>
    </w:rPr>
  </w:style>
  <w:style w:type="character" w:customStyle="1" w:styleId="NotedebasdepageCar">
    <w:name w:val="Note de bas de page Car"/>
    <w:basedOn w:val="Policepardfaut"/>
    <w:link w:val="Notedebasdepage"/>
    <w:semiHidden/>
    <w:rsid w:val="00761CA9"/>
  </w:style>
  <w:style w:type="paragraph" w:styleId="Corpsdetexte">
    <w:name w:val="Body Text"/>
    <w:basedOn w:val="Normal"/>
    <w:link w:val="CorpsdetexteCar"/>
    <w:rsid w:val="00761CA9"/>
    <w:pPr>
      <w:spacing w:after="120"/>
    </w:pPr>
    <w:rPr>
      <w:rFonts w:ascii="Arial" w:hAnsi="Arial" w:cs="Arial"/>
      <w:i/>
      <w:iCs/>
      <w:lang w:bidi="ar-SA"/>
    </w:rPr>
  </w:style>
  <w:style w:type="character" w:customStyle="1" w:styleId="CorpsdetexteCar">
    <w:name w:val="Corps de texte Car"/>
    <w:link w:val="Corpsdetexte"/>
    <w:rsid w:val="00761CA9"/>
    <w:rPr>
      <w:rFonts w:ascii="Arial" w:hAnsi="Arial" w:cs="Arial"/>
      <w:i/>
      <w:iCs/>
    </w:rPr>
  </w:style>
  <w:style w:type="table" w:styleId="Grilledutableau">
    <w:name w:val="Table Grid"/>
    <w:basedOn w:val="TableauNormal"/>
    <w:uiPriority w:val="59"/>
    <w:rsid w:val="003740A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gende">
    <w:name w:val="caption"/>
    <w:basedOn w:val="Normal"/>
    <w:next w:val="Normal"/>
    <w:qFormat/>
    <w:rsid w:val="003740AD"/>
    <w:pPr>
      <w:spacing w:before="120"/>
    </w:pPr>
    <w:rPr>
      <w:rFonts w:ascii="Arial" w:hAnsi="Arial" w:cs="Arial"/>
      <w:b/>
      <w:bCs/>
      <w:szCs w:val="24"/>
      <w:u w:val="single"/>
      <w:lang w:bidi="ar-SA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3740A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uiPriority w:val="99"/>
    <w:semiHidden/>
    <w:rsid w:val="003740AD"/>
    <w:rPr>
      <w:sz w:val="16"/>
      <w:szCs w:val="16"/>
      <w:lang w:bidi="he-IL"/>
    </w:rPr>
  </w:style>
  <w:style w:type="paragraph" w:styleId="Retraitcorpsdetexte">
    <w:name w:val="Body Text Indent"/>
    <w:basedOn w:val="Normal"/>
    <w:link w:val="RetraitcorpsdetexteCar"/>
    <w:uiPriority w:val="99"/>
    <w:unhideWhenUsed/>
    <w:rsid w:val="00C57780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rsid w:val="00C57780"/>
    <w:rPr>
      <w:lang w:bidi="he-I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43C3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3C37"/>
    <w:rPr>
      <w:rFonts w:ascii="Tahoma" w:hAnsi="Tahoma" w:cs="Tahoma"/>
      <w:sz w:val="16"/>
      <w:szCs w:val="16"/>
      <w:lang w:bidi="he-IL"/>
    </w:rPr>
  </w:style>
  <w:style w:type="character" w:styleId="Textedelespacerserv">
    <w:name w:val="Placeholder Text"/>
    <w:basedOn w:val="Policepardfaut"/>
    <w:uiPriority w:val="99"/>
    <w:semiHidden/>
    <w:rsid w:val="00B401C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7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png"/><Relationship Id="rId21" Type="http://schemas.microsoft.com/office/2007/relationships/hdphoto" Target="media/hdphoto7.wdp"/><Relationship Id="rId34" Type="http://schemas.openxmlformats.org/officeDocument/2006/relationships/image" Target="media/image14.png"/><Relationship Id="rId42" Type="http://schemas.openxmlformats.org/officeDocument/2006/relationships/image" Target="media/image18.png"/><Relationship Id="rId47" Type="http://schemas.openxmlformats.org/officeDocument/2006/relationships/image" Target="media/image21.png"/><Relationship Id="rId50" Type="http://schemas.openxmlformats.org/officeDocument/2006/relationships/image" Target="media/image23.png"/><Relationship Id="rId55" Type="http://schemas.microsoft.com/office/2007/relationships/hdphoto" Target="media/hdphoto23.wdp"/><Relationship Id="rId63" Type="http://schemas.microsoft.com/office/2007/relationships/hdphoto" Target="media/hdphoto27.wdp"/><Relationship Id="rId68" Type="http://schemas.openxmlformats.org/officeDocument/2006/relationships/image" Target="media/image32.png"/><Relationship Id="rId76" Type="http://schemas.openxmlformats.org/officeDocument/2006/relationships/image" Target="media/image36.png"/><Relationship Id="rId84" Type="http://schemas.openxmlformats.org/officeDocument/2006/relationships/image" Target="media/image40.png"/><Relationship Id="rId89" Type="http://schemas.microsoft.com/office/2007/relationships/hdphoto" Target="media/hdphoto39.wdp"/><Relationship Id="rId97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oleObject" Target="embeddings/oleObject1.bin"/><Relationship Id="rId92" Type="http://schemas.openxmlformats.org/officeDocument/2006/relationships/image" Target="media/image44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9" Type="http://schemas.microsoft.com/office/2007/relationships/hdphoto" Target="media/hdphoto11.wdp"/><Relationship Id="rId11" Type="http://schemas.microsoft.com/office/2007/relationships/hdphoto" Target="media/hdphoto2.wdp"/><Relationship Id="rId24" Type="http://schemas.openxmlformats.org/officeDocument/2006/relationships/image" Target="media/image9.png"/><Relationship Id="rId32" Type="http://schemas.openxmlformats.org/officeDocument/2006/relationships/image" Target="media/image13.png"/><Relationship Id="rId37" Type="http://schemas.microsoft.com/office/2007/relationships/hdphoto" Target="media/hdphoto15.wdp"/><Relationship Id="rId40" Type="http://schemas.openxmlformats.org/officeDocument/2006/relationships/image" Target="media/image17.png"/><Relationship Id="rId45" Type="http://schemas.microsoft.com/office/2007/relationships/hdphoto" Target="media/hdphoto19.wdp"/><Relationship Id="rId53" Type="http://schemas.microsoft.com/office/2007/relationships/hdphoto" Target="media/hdphoto22.wdp"/><Relationship Id="rId58" Type="http://schemas.openxmlformats.org/officeDocument/2006/relationships/image" Target="media/image27.png"/><Relationship Id="rId66" Type="http://schemas.openxmlformats.org/officeDocument/2006/relationships/image" Target="media/image31.png"/><Relationship Id="rId74" Type="http://schemas.openxmlformats.org/officeDocument/2006/relationships/image" Target="media/image35.png"/><Relationship Id="rId79" Type="http://schemas.microsoft.com/office/2007/relationships/hdphoto" Target="media/hdphoto34.wdp"/><Relationship Id="rId87" Type="http://schemas.microsoft.com/office/2007/relationships/hdphoto" Target="media/hdphoto38.wdp"/><Relationship Id="rId5" Type="http://schemas.openxmlformats.org/officeDocument/2006/relationships/webSettings" Target="webSettings.xml"/><Relationship Id="rId61" Type="http://schemas.microsoft.com/office/2007/relationships/hdphoto" Target="media/hdphoto26.wdp"/><Relationship Id="rId82" Type="http://schemas.openxmlformats.org/officeDocument/2006/relationships/image" Target="media/image39.png"/><Relationship Id="rId90" Type="http://schemas.openxmlformats.org/officeDocument/2006/relationships/image" Target="media/image43.png"/><Relationship Id="rId95" Type="http://schemas.microsoft.com/office/2007/relationships/hdphoto" Target="media/hdphoto42.wdp"/><Relationship Id="rId19" Type="http://schemas.microsoft.com/office/2007/relationships/hdphoto" Target="media/hdphoto6.wdp"/><Relationship Id="rId14" Type="http://schemas.openxmlformats.org/officeDocument/2006/relationships/image" Target="media/image4.png"/><Relationship Id="rId22" Type="http://schemas.openxmlformats.org/officeDocument/2006/relationships/image" Target="media/image8.png"/><Relationship Id="rId27" Type="http://schemas.microsoft.com/office/2007/relationships/hdphoto" Target="media/hdphoto10.wdp"/><Relationship Id="rId30" Type="http://schemas.openxmlformats.org/officeDocument/2006/relationships/image" Target="media/image12.png"/><Relationship Id="rId35" Type="http://schemas.microsoft.com/office/2007/relationships/hdphoto" Target="media/hdphoto14.wdp"/><Relationship Id="rId43" Type="http://schemas.microsoft.com/office/2007/relationships/hdphoto" Target="media/hdphoto18.wdp"/><Relationship Id="rId48" Type="http://schemas.microsoft.com/office/2007/relationships/hdphoto" Target="media/hdphoto20.wdp"/><Relationship Id="rId56" Type="http://schemas.openxmlformats.org/officeDocument/2006/relationships/image" Target="media/image26.png"/><Relationship Id="rId64" Type="http://schemas.openxmlformats.org/officeDocument/2006/relationships/image" Target="media/image30.png"/><Relationship Id="rId69" Type="http://schemas.microsoft.com/office/2007/relationships/hdphoto" Target="media/hdphoto30.wdp"/><Relationship Id="rId77" Type="http://schemas.microsoft.com/office/2007/relationships/hdphoto" Target="media/hdphoto33.wdp"/><Relationship Id="rId100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microsoft.com/office/2007/relationships/hdphoto" Target="media/hdphoto21.wdp"/><Relationship Id="rId72" Type="http://schemas.openxmlformats.org/officeDocument/2006/relationships/image" Target="media/image34.png"/><Relationship Id="rId80" Type="http://schemas.openxmlformats.org/officeDocument/2006/relationships/image" Target="media/image38.png"/><Relationship Id="rId85" Type="http://schemas.microsoft.com/office/2007/relationships/hdphoto" Target="media/hdphoto37.wdp"/><Relationship Id="rId93" Type="http://schemas.microsoft.com/office/2007/relationships/hdphoto" Target="media/hdphoto41.wdp"/><Relationship Id="rId98" Type="http://schemas.openxmlformats.org/officeDocument/2006/relationships/footer" Target="footer2.xml"/><Relationship Id="rId3" Type="http://schemas.microsoft.com/office/2007/relationships/stylesWithEffects" Target="stylesWithEffects.xml"/><Relationship Id="rId12" Type="http://schemas.openxmlformats.org/officeDocument/2006/relationships/image" Target="media/image3.png"/><Relationship Id="rId17" Type="http://schemas.microsoft.com/office/2007/relationships/hdphoto" Target="media/hdphoto5.wdp"/><Relationship Id="rId25" Type="http://schemas.microsoft.com/office/2007/relationships/hdphoto" Target="media/hdphoto9.wdp"/><Relationship Id="rId33" Type="http://schemas.microsoft.com/office/2007/relationships/hdphoto" Target="media/hdphoto13.wdp"/><Relationship Id="rId38" Type="http://schemas.openxmlformats.org/officeDocument/2006/relationships/image" Target="media/image16.png"/><Relationship Id="rId46" Type="http://schemas.openxmlformats.org/officeDocument/2006/relationships/image" Target="media/image20.png"/><Relationship Id="rId59" Type="http://schemas.microsoft.com/office/2007/relationships/hdphoto" Target="media/hdphoto25.wdp"/><Relationship Id="rId67" Type="http://schemas.microsoft.com/office/2007/relationships/hdphoto" Target="media/hdphoto29.wdp"/><Relationship Id="rId20" Type="http://schemas.openxmlformats.org/officeDocument/2006/relationships/image" Target="media/image7.png"/><Relationship Id="rId41" Type="http://schemas.microsoft.com/office/2007/relationships/hdphoto" Target="media/hdphoto17.wdp"/><Relationship Id="rId54" Type="http://schemas.openxmlformats.org/officeDocument/2006/relationships/image" Target="media/image25.png"/><Relationship Id="rId62" Type="http://schemas.openxmlformats.org/officeDocument/2006/relationships/image" Target="media/image29.png"/><Relationship Id="rId70" Type="http://schemas.openxmlformats.org/officeDocument/2006/relationships/image" Target="media/image33.wmf"/><Relationship Id="rId75" Type="http://schemas.microsoft.com/office/2007/relationships/hdphoto" Target="media/hdphoto32.wdp"/><Relationship Id="rId83" Type="http://schemas.microsoft.com/office/2007/relationships/hdphoto" Target="media/hdphoto36.wdp"/><Relationship Id="rId88" Type="http://schemas.openxmlformats.org/officeDocument/2006/relationships/image" Target="media/image42.png"/><Relationship Id="rId91" Type="http://schemas.microsoft.com/office/2007/relationships/hdphoto" Target="media/hdphoto40.wdp"/><Relationship Id="rId9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microsoft.com/office/2007/relationships/hdphoto" Target="media/hdphoto4.wdp"/><Relationship Id="rId23" Type="http://schemas.microsoft.com/office/2007/relationships/hdphoto" Target="media/hdphoto8.wdp"/><Relationship Id="rId28" Type="http://schemas.openxmlformats.org/officeDocument/2006/relationships/image" Target="media/image11.png"/><Relationship Id="rId36" Type="http://schemas.openxmlformats.org/officeDocument/2006/relationships/image" Target="media/image15.png"/><Relationship Id="rId49" Type="http://schemas.openxmlformats.org/officeDocument/2006/relationships/image" Target="media/image22.png"/><Relationship Id="rId57" Type="http://schemas.microsoft.com/office/2007/relationships/hdphoto" Target="media/hdphoto24.wdp"/><Relationship Id="rId10" Type="http://schemas.openxmlformats.org/officeDocument/2006/relationships/image" Target="media/image2.png"/><Relationship Id="rId31" Type="http://schemas.microsoft.com/office/2007/relationships/hdphoto" Target="media/hdphoto12.wdp"/><Relationship Id="rId44" Type="http://schemas.openxmlformats.org/officeDocument/2006/relationships/image" Target="media/image19.png"/><Relationship Id="rId52" Type="http://schemas.openxmlformats.org/officeDocument/2006/relationships/image" Target="media/image24.png"/><Relationship Id="rId60" Type="http://schemas.openxmlformats.org/officeDocument/2006/relationships/image" Target="media/image28.png"/><Relationship Id="rId65" Type="http://schemas.microsoft.com/office/2007/relationships/hdphoto" Target="media/hdphoto28.wdp"/><Relationship Id="rId73" Type="http://schemas.microsoft.com/office/2007/relationships/hdphoto" Target="media/hdphoto31.wdp"/><Relationship Id="rId78" Type="http://schemas.openxmlformats.org/officeDocument/2006/relationships/image" Target="media/image37.png"/><Relationship Id="rId81" Type="http://schemas.microsoft.com/office/2007/relationships/hdphoto" Target="media/hdphoto35.wdp"/><Relationship Id="rId86" Type="http://schemas.openxmlformats.org/officeDocument/2006/relationships/image" Target="media/image41.png"/><Relationship Id="rId94" Type="http://schemas.openxmlformats.org/officeDocument/2006/relationships/image" Target="media/image45.png"/><Relationship Id="rId9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3" Type="http://schemas.microsoft.com/office/2007/relationships/hdphoto" Target="media/hdphoto3.wdp"/><Relationship Id="rId18" Type="http://schemas.openxmlformats.org/officeDocument/2006/relationships/image" Target="media/image6.png"/><Relationship Id="rId39" Type="http://schemas.microsoft.com/office/2007/relationships/hdphoto" Target="media/hdphoto16.wd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612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Statistiques</vt:lpstr>
    </vt:vector>
  </TitlesOfParts>
  <Company>XX</Company>
  <LinksUpToDate>false</LinksUpToDate>
  <CharactersWithSpaces>3971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Statistiques</dc:title>
  <dc:creator>HL</dc:creator>
  <cp:lastModifiedBy>JS</cp:lastModifiedBy>
  <cp:revision>3</cp:revision>
  <cp:lastPrinted>2015-03-16T16:04:00Z</cp:lastPrinted>
  <dcterms:created xsi:type="dcterms:W3CDTF">2015-03-16T16:04:00Z</dcterms:created>
  <dcterms:modified xsi:type="dcterms:W3CDTF">2015-03-16T16:04:00Z</dcterms:modified>
</cp:coreProperties>
</file>