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255"/>
        <w:gridCol w:w="2545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A464DC" w:rsidP="00A464DC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A464DC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Groupe 36-36</w:t>
            </w:r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7A5110" w:rsidRPr="007A5110" w:rsidRDefault="00647872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NumWorks</w:t>
            </w:r>
            <w:bookmarkStart w:id="0" w:name="_GoBack"/>
            <w:bookmarkEnd w:id="0"/>
          </w:p>
        </w:tc>
      </w:tr>
    </w:tbl>
    <w:p w:rsidR="0081455E" w:rsidRPr="007A5110" w:rsidRDefault="00501DBE" w:rsidP="00A0340F">
      <w:pPr>
        <w:pStyle w:val="Titre2"/>
        <w:spacing w:before="240"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961A4" w:rsidRPr="007A5110" w:rsidTr="003A2FA5">
        <w:trPr>
          <w:jc w:val="center"/>
        </w:trPr>
        <w:tc>
          <w:tcPr>
            <w:tcW w:w="3402" w:type="dxa"/>
          </w:tcPr>
          <w:p w:rsidR="00543EFC" w:rsidRDefault="002672A3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manipulation s'effectue sur </w:t>
            </w:r>
            <w:r w:rsidR="00EE04B0">
              <w:rPr>
                <w:rFonts w:asciiTheme="minorHAnsi" w:hAnsiTheme="minorHAnsi" w:cstheme="minorHAnsi"/>
              </w:rPr>
              <w:t xml:space="preserve">la calculatrice </w:t>
            </w:r>
            <w:r w:rsidR="004D3EE8">
              <w:rPr>
                <w:rFonts w:asciiTheme="minorHAnsi" w:hAnsiTheme="minorHAnsi" w:cstheme="minorHAnsi"/>
              </w:rPr>
              <w:t>allumé</w:t>
            </w:r>
            <w:r w:rsidR="00EE04B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="00EE04B0">
              <w:rPr>
                <w:rFonts w:asciiTheme="minorHAnsi" w:hAnsiTheme="minorHAnsi" w:cstheme="minorHAnsi"/>
              </w:rPr>
              <w:t xml:space="preserve"> </w:t>
            </w:r>
          </w:p>
          <w:p w:rsidR="00543EFC" w:rsidRDefault="00543EFC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Sélectionner le menu des applications (logo en forme de maison).</w:t>
            </w:r>
          </w:p>
          <w:p w:rsidR="00501DBE" w:rsidRPr="00F92994" w:rsidRDefault="00543EFC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Puis, avec les curseurs, choisir le dossier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Paramètre</w:t>
            </w:r>
            <w:r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s</w:t>
            </w:r>
            <w:r w:rsidR="00501DBE" w:rsidRPr="00F92994">
              <w:rPr>
                <w:rFonts w:asciiTheme="minorHAnsi" w:hAnsiTheme="minorHAnsi" w:cstheme="minorHAnsi"/>
              </w:rPr>
              <w:t>.</w:t>
            </w:r>
          </w:p>
          <w:p w:rsidR="00501DBE" w:rsidRPr="00F92994" w:rsidRDefault="00E56568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Sélectionner la ligne </w:t>
            </w:r>
            <w:r w:rsidRPr="00E56568">
              <w:rPr>
                <w:rFonts w:asciiTheme="minorHAnsi" w:hAnsiTheme="minorHAnsi" w:cstheme="minorHAnsi"/>
                <w:b/>
                <w:lang w:bidi="ar-SA"/>
              </w:rPr>
              <w:t xml:space="preserve">Mode </w:t>
            </w:r>
            <w:proofErr w:type="gramStart"/>
            <w:r w:rsidRPr="00E56568">
              <w:rPr>
                <w:rFonts w:asciiTheme="minorHAnsi" w:hAnsiTheme="minorHAnsi" w:cstheme="minorHAnsi"/>
                <w:b/>
                <w:lang w:bidi="ar-SA"/>
              </w:rPr>
              <w:t>examen</w:t>
            </w:r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="001D4058">
              <w:rPr>
                <w:rFonts w:asciiTheme="minorHAnsi" w:hAnsiTheme="minorHAnsi" w:cstheme="minorHAnsi"/>
                <w:lang w:bidi="ar-SA"/>
              </w:rPr>
              <w:t>.</w:t>
            </w:r>
            <w:proofErr w:type="gramEnd"/>
          </w:p>
          <w:p w:rsidR="00920C7E" w:rsidRDefault="00E56568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avec le curseur droit.</w:t>
            </w:r>
          </w:p>
          <w:p w:rsidR="00E95327" w:rsidRDefault="00E9532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E95327" w:rsidRDefault="00E9532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E56568" w:rsidRDefault="00E56568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Activer le mode examen avec la </w:t>
            </w:r>
            <w:proofErr w:type="gramStart"/>
            <w:r>
              <w:rPr>
                <w:rFonts w:asciiTheme="minorHAnsi" w:hAnsiTheme="minorHAnsi" w:cstheme="minorHAnsi"/>
                <w:lang w:bidi="ar-SA"/>
              </w:rPr>
              <w:t xml:space="preserve">touche 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proofErr w:type="gramEnd"/>
            <w:r>
              <w:rPr>
                <w:rFonts w:asciiTheme="minorHAnsi" w:hAnsiTheme="minorHAnsi" w:cstheme="minorHAnsi"/>
                <w:lang w:bidi="ar-SA"/>
              </w:rPr>
              <w:t xml:space="preserve"> .</w:t>
            </w:r>
          </w:p>
          <w:p w:rsidR="00E56568" w:rsidRDefault="00E95327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Une fenêtre d'avertissement s'ouvre.</w:t>
            </w:r>
          </w:p>
          <w:p w:rsidR="00E95327" w:rsidRDefault="00E95327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Sélectionner </w:t>
            </w:r>
            <w:r w:rsidR="00920A67" w:rsidRPr="00920A67">
              <w:rPr>
                <w:rFonts w:ascii="Arial" w:hAnsi="Arial" w:cs="Arial"/>
                <w:b/>
                <w:bdr w:val="single" w:sz="4" w:space="0" w:color="auto"/>
              </w:rPr>
              <w:t xml:space="preserve">Valider </w:t>
            </w:r>
            <w:r>
              <w:rPr>
                <w:rFonts w:asciiTheme="minorHAnsi" w:hAnsiTheme="minorHAnsi" w:cstheme="minorHAnsi"/>
                <w:lang w:bidi="ar-SA"/>
              </w:rPr>
              <w:t xml:space="preserve">avec les curseur et appuyer sur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  <w:lang w:bidi="ar-SA"/>
              </w:rPr>
              <w:t xml:space="preserve"> .</w:t>
            </w:r>
            <w:proofErr w:type="gramEnd"/>
          </w:p>
          <w:p w:rsidR="00E56568" w:rsidRDefault="00E95327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Noter que les deux validations précédentes peuvent être effectuées avec la touche </w:t>
            </w:r>
            <w:r w:rsidRPr="00E95327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E56568" w:rsidRPr="00F92994" w:rsidRDefault="00E56568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730F7A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1D4058">
              <w:rPr>
                <w:rFonts w:asciiTheme="minorHAnsi" w:hAnsiTheme="minorHAnsi" w:cstheme="minorHAnsi"/>
                <w:noProof/>
                <w:color w:val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2F19A" wp14:editId="68DB881F">
                      <wp:simplePos x="0" y="0"/>
                      <wp:positionH relativeFrom="column">
                        <wp:posOffset>1825777</wp:posOffset>
                      </wp:positionH>
                      <wp:positionV relativeFrom="paragraph">
                        <wp:posOffset>324530</wp:posOffset>
                      </wp:positionV>
                      <wp:extent cx="1888901" cy="262148"/>
                      <wp:effectExtent l="0" t="57150" r="16510" b="2413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8901" cy="26214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524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7" o:spid="_x0000_s1026" type="#_x0000_t32" style="position:absolute;margin-left:143.75pt;margin-top:25.55pt;width:148.75pt;height:20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" strokecolor="blue">
                      <v:stroke endarrow="block"/>
                    </v:shape>
                  </w:pict>
                </mc:Fallback>
              </mc:AlternateConten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 xml:space="preserve">La diode qui clignote et le </w:t>
            </w:r>
            <w:r>
              <w:rPr>
                <w:rFonts w:asciiTheme="minorHAnsi" w:hAnsiTheme="minorHAnsi" w:cstheme="minorHAnsi"/>
                <w:lang w:bidi="ar-SA"/>
              </w:rPr>
              <w:t>pictogramme "</w:t>
            </w:r>
            <w:proofErr w:type="spellStart"/>
            <w:r>
              <w:rPr>
                <w:rFonts w:asciiTheme="minorHAnsi" w:hAnsiTheme="minorHAnsi" w:cstheme="minorHAnsi"/>
                <w:lang w:bidi="ar-SA"/>
              </w:rPr>
              <w:t>bachelor</w:t>
            </w:r>
            <w:proofErr w:type="spellEnd"/>
            <w:r>
              <w:rPr>
                <w:rFonts w:asciiTheme="minorHAnsi" w:hAnsiTheme="minorHAnsi" w:cstheme="minorHAnsi"/>
                <w:lang w:bidi="ar-SA"/>
              </w:rPr>
              <w:t>" sur le bandeau jaune</w:t>
            </w:r>
            <w:r w:rsidR="00A116EC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="008A63F1">
              <w:rPr>
                <w:rFonts w:asciiTheme="minorHAnsi" w:hAnsiTheme="minorHAnsi" w:cstheme="minorHAnsi"/>
                <w:lang w:bidi="ar-SA"/>
              </w:rPr>
              <w:t>en haut de</w: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 xml:space="preserve"> l'écran permet</w:t>
            </w:r>
            <w:r w:rsidR="008A63F1">
              <w:rPr>
                <w:rFonts w:asciiTheme="minorHAnsi" w:hAnsiTheme="minorHAnsi" w:cstheme="minorHAnsi"/>
                <w:lang w:bidi="ar-SA"/>
              </w:rPr>
              <w:t>tent</w: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 xml:space="preserve"> de constater que la calculatrice est en mode examen.</w:t>
            </w:r>
          </w:p>
          <w:p w:rsidR="00F45BB7" w:rsidRPr="00920C7E" w:rsidRDefault="00F45BB7" w:rsidP="00F45B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E95327" w:rsidRDefault="00543EFC" w:rsidP="003A2FA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C6D2478" wp14:editId="721CDABE">
                  <wp:extent cx="1854200" cy="13970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5327">
              <w:rPr>
                <w:rFonts w:asciiTheme="minorHAnsi" w:hAnsiTheme="minorHAnsi" w:cs="Arial"/>
              </w:rPr>
              <w:t xml:space="preserve">   </w:t>
            </w:r>
            <w:r w:rsidR="003A2FA5">
              <w:rPr>
                <w:rFonts w:asciiTheme="minorHAnsi" w:hAnsiTheme="minorHAnsi" w:cs="Arial"/>
              </w:rPr>
              <w:t xml:space="preserve"> </w:t>
            </w:r>
            <w:r w:rsidR="00E56568">
              <w:rPr>
                <w:noProof/>
                <w:lang w:bidi="ar-SA"/>
              </w:rPr>
              <w:drawing>
                <wp:inline distT="0" distB="0" distL="0" distR="0" wp14:anchorId="3C3F8326" wp14:editId="6B972C62">
                  <wp:extent cx="1911350" cy="14351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327" w:rsidRDefault="003A2FA5" w:rsidP="00E9532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E56568">
              <w:rPr>
                <w:noProof/>
                <w:lang w:bidi="ar-SA"/>
              </w:rPr>
              <w:drawing>
                <wp:inline distT="0" distB="0" distL="0" distR="0" wp14:anchorId="6594C449" wp14:editId="173AFF1C">
                  <wp:extent cx="1905000" cy="14541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5327">
              <w:rPr>
                <w:rFonts w:asciiTheme="minorHAnsi" w:hAnsiTheme="minorHAnsi" w:cs="Arial"/>
              </w:rPr>
              <w:t xml:space="preserve">    </w:t>
            </w:r>
            <w:r w:rsidR="00E95327">
              <w:rPr>
                <w:noProof/>
                <w:lang w:bidi="ar-SA"/>
              </w:rPr>
              <w:drawing>
                <wp:inline distT="0" distB="0" distL="0" distR="0" wp14:anchorId="3028203E" wp14:editId="0E69ABDD">
                  <wp:extent cx="1879600" cy="1416050"/>
                  <wp:effectExtent l="0" t="0" r="635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327" w:rsidRPr="007A5110" w:rsidRDefault="00E95327" w:rsidP="00E9532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3327CDD" wp14:editId="233DFC70">
                  <wp:extent cx="1879600" cy="1428750"/>
                  <wp:effectExtent l="0" t="0" r="635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Default="001961A4" w:rsidP="00A0340F">
      <w:pPr>
        <w:pStyle w:val="Titre2"/>
        <w:spacing w:line="240" w:lineRule="auto"/>
        <w:rPr>
          <w:rFonts w:asciiTheme="minorHAnsi" w:hAnsiTheme="minorHAnsi"/>
          <w:b w:val="0"/>
          <w:color w:val="auto"/>
          <w:sz w:val="16"/>
          <w:szCs w:val="16"/>
          <w:u w:val="none"/>
        </w:rPr>
      </w:pPr>
    </w:p>
    <w:p w:rsidR="001A6958" w:rsidRPr="001A6958" w:rsidRDefault="001A6958" w:rsidP="001A6958"/>
    <w:p w:rsidR="00501DBE" w:rsidRPr="007A5110" w:rsidRDefault="00501DBE" w:rsidP="00A0340F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  <w:r w:rsidR="00164CBA">
        <w:rPr>
          <w:rFonts w:asciiTheme="minorHAnsi" w:hAnsiTheme="minorHAnsi" w:cs="Arial"/>
          <w:iCs w:val="0"/>
          <w:color w:val="1150B7"/>
          <w:szCs w:val="22"/>
        </w:rPr>
        <w:t xml:space="preserve"> à l'aide d'une calculatrice</w:t>
      </w:r>
      <w:r w:rsidR="003A2FA5">
        <w:rPr>
          <w:rFonts w:asciiTheme="minorHAnsi" w:hAnsiTheme="minorHAnsi" w:cs="Arial"/>
          <w:iCs w:val="0"/>
          <w:color w:val="1150B7"/>
          <w:szCs w:val="22"/>
        </w:rPr>
        <w:t xml:space="preserve"> ou d'un ordinateur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8A63F1" w:rsidRDefault="008A63F1" w:rsidP="00A0340F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suffit de connecter la calculatric</w:t>
            </w:r>
            <w:r w:rsidR="00A116EC">
              <w:rPr>
                <w:rFonts w:asciiTheme="minorHAnsi" w:hAnsiTheme="minorHAnsi"/>
              </w:rPr>
              <w:t>e</w:t>
            </w:r>
            <w:r w:rsidR="00730F7A">
              <w:rPr>
                <w:rFonts w:asciiTheme="minorHAnsi" w:hAnsiTheme="minorHAnsi"/>
              </w:rPr>
              <w:t>,</w:t>
            </w:r>
            <w:r w:rsidR="00A116E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via le câble, à un ordinateur ou à </w:t>
            </w:r>
            <w:r w:rsidR="00A116EC">
              <w:rPr>
                <w:rFonts w:asciiTheme="minorHAnsi" w:hAnsiTheme="minorHAnsi"/>
              </w:rPr>
              <w:t>une autre calculatrice</w:t>
            </w:r>
            <w:r>
              <w:rPr>
                <w:rFonts w:asciiTheme="minorHAnsi" w:hAnsiTheme="minorHAnsi"/>
              </w:rPr>
              <w:t>.</w:t>
            </w:r>
          </w:p>
          <w:p w:rsidR="00730F7A" w:rsidRDefault="00730F7A" w:rsidP="00730F7A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Une fenêtre d'avertissement s'ouvre.</w:t>
            </w:r>
          </w:p>
          <w:p w:rsidR="00730F7A" w:rsidRDefault="00730F7A" w:rsidP="00730F7A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Sélectionner </w:t>
            </w:r>
            <w:r w:rsidRPr="00920A67">
              <w:rPr>
                <w:rFonts w:ascii="Arial" w:hAnsi="Arial" w:cs="Arial"/>
                <w:b/>
                <w:bdr w:val="single" w:sz="4" w:space="0" w:color="auto"/>
              </w:rPr>
              <w:t xml:space="preserve">Valider </w:t>
            </w:r>
            <w:r>
              <w:rPr>
                <w:rFonts w:asciiTheme="minorHAnsi" w:hAnsiTheme="minorHAnsi" w:cstheme="minorHAnsi"/>
                <w:lang w:bidi="ar-SA"/>
              </w:rPr>
              <w:t xml:space="preserve">avec les curseur et appuyer sur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  <w:lang w:bidi="ar-SA"/>
              </w:rPr>
              <w:t xml:space="preserve"> .</w:t>
            </w:r>
            <w:proofErr w:type="gramEnd"/>
          </w:p>
          <w:p w:rsidR="001A6958" w:rsidRDefault="001A6958" w:rsidP="002643EF">
            <w:pPr>
              <w:rPr>
                <w:rFonts w:asciiTheme="minorHAnsi" w:hAnsiTheme="minorHAnsi"/>
              </w:rPr>
            </w:pPr>
          </w:p>
          <w:p w:rsidR="00530F8D" w:rsidRPr="00530F8D" w:rsidRDefault="00A116EC" w:rsidP="00730F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="00730F7A">
              <w:rPr>
                <w:rFonts w:asciiTheme="minorHAnsi" w:hAnsiTheme="minorHAnsi"/>
              </w:rPr>
              <w:t>a disparition du</w:t>
            </w:r>
            <w:r>
              <w:rPr>
                <w:rFonts w:asciiTheme="minorHAnsi" w:hAnsiTheme="minorHAnsi"/>
              </w:rPr>
              <w:t xml:space="preserve"> </w:t>
            </w:r>
            <w:r w:rsidR="00730F7A">
              <w:rPr>
                <w:rFonts w:asciiTheme="minorHAnsi" w:hAnsiTheme="minorHAnsi"/>
              </w:rPr>
              <w:t xml:space="preserve">pictogramme du </w:t>
            </w:r>
            <w:r>
              <w:rPr>
                <w:rFonts w:asciiTheme="minorHAnsi" w:hAnsiTheme="minorHAnsi"/>
              </w:rPr>
              <w:t xml:space="preserve">bandeau </w:t>
            </w:r>
            <w:r w:rsidR="00194DD5">
              <w:rPr>
                <w:rFonts w:asciiTheme="minorHAnsi" w:hAnsiTheme="minorHAnsi"/>
              </w:rPr>
              <w:t xml:space="preserve">et l'arrêt du clignotement de la diode </w:t>
            </w:r>
            <w:r>
              <w:rPr>
                <w:rFonts w:asciiTheme="minorHAnsi" w:hAnsiTheme="minorHAnsi"/>
              </w:rPr>
              <w:t>permet</w:t>
            </w:r>
            <w:r w:rsidR="008A63F1">
              <w:rPr>
                <w:rFonts w:asciiTheme="minorHAnsi" w:hAnsiTheme="minorHAnsi"/>
              </w:rPr>
              <w:t xml:space="preserve">tent </w:t>
            </w:r>
            <w:r>
              <w:rPr>
                <w:rFonts w:asciiTheme="minorHAnsi" w:hAnsiTheme="minorHAnsi"/>
              </w:rPr>
              <w:t>de constater que la calculatrice est sortie du mode examen.</w:t>
            </w:r>
          </w:p>
        </w:tc>
        <w:tc>
          <w:tcPr>
            <w:tcW w:w="5103" w:type="dxa"/>
          </w:tcPr>
          <w:p w:rsidR="00501DBE" w:rsidRPr="007A5110" w:rsidRDefault="00730F7A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22802B3" wp14:editId="23FC5376">
                  <wp:extent cx="1854200" cy="1428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2FA5" w:rsidRPr="007A5110"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EE04B0" w:rsidRDefault="00EE04B0" w:rsidP="00A464DC"/>
    <w:p w:rsidR="001A6958" w:rsidRDefault="001A6958" w:rsidP="00A464DC"/>
    <w:p w:rsidR="001A6958" w:rsidRDefault="001A6958" w:rsidP="00A464DC"/>
    <w:p w:rsidR="001A6958" w:rsidRPr="001A6958" w:rsidRDefault="001A6958" w:rsidP="001A6958">
      <w:pPr>
        <w:rPr>
          <w:sz w:val="16"/>
          <w:szCs w:val="16"/>
        </w:rPr>
      </w:pPr>
    </w:p>
    <w:p w:rsidR="00164CBA" w:rsidRDefault="00164CBA" w:rsidP="00A464DC"/>
    <w:sectPr w:rsidR="00164CBA">
      <w:headerReference w:type="default" r:id="rId13"/>
      <w:footerReference w:type="default" r:id="rId14"/>
      <w:footerReference w:type="first" r:id="rId15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70" w:rsidRDefault="00C24670">
      <w:r>
        <w:separator/>
      </w:r>
    </w:p>
  </w:endnote>
  <w:endnote w:type="continuationSeparator" w:id="0">
    <w:p w:rsidR="00C24670" w:rsidRDefault="00C2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 w:rsidR="00D6075E"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Groupe 36-36</w:t>
    </w:r>
    <w:r w:rsidR="00D6075E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543EFC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ED7148" w:rsidP="00A0340F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716ECEFD" wp14:editId="4307A4D7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</w:t>
    </w:r>
    <w:r w:rsidR="00A0340F"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Groupe 36-36</w:t>
    </w:r>
    <w:r w:rsidR="00A0340F">
      <w:rPr>
        <w:rFonts w:ascii="Arial" w:hAnsi="Arial"/>
        <w:b/>
        <w:sz w:val="16"/>
      </w:rPr>
      <w:tab/>
    </w:r>
    <w:r w:rsidR="00C94B79">
      <w:rPr>
        <w:rFonts w:ascii="Arial" w:hAnsi="Arial"/>
        <w:b/>
        <w:sz w:val="16"/>
      </w:rPr>
      <w:t xml:space="preserve">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647872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70" w:rsidRDefault="00C24670">
      <w:r>
        <w:separator/>
      </w:r>
    </w:p>
  </w:footnote>
  <w:footnote w:type="continuationSeparator" w:id="0">
    <w:p w:rsidR="00C24670" w:rsidRDefault="00C2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M</w:t>
    </w:r>
    <w:r w:rsidR="00A464DC">
      <w:rPr>
        <w:rFonts w:ascii="Arial" w:hAnsi="Arial"/>
        <w:b/>
        <w:sz w:val="16"/>
      </w:rPr>
      <w:t xml:space="preserve">ode examen </w:t>
    </w:r>
    <w:r>
      <w:rPr>
        <w:rFonts w:ascii="Arial" w:hAnsi="Arial"/>
        <w:b/>
        <w:sz w:val="16"/>
      </w:rPr>
      <w:tab/>
    </w:r>
    <w:r w:rsidR="00EE04B0" w:rsidRPr="00EE04B0">
      <w:rPr>
        <w:rFonts w:ascii="Arial" w:hAnsi="Arial"/>
        <w:b/>
        <w:sz w:val="16"/>
      </w:rPr>
      <w:t>TI-83 Premium 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6C5C6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0D"/>
    <w:rsid w:val="00007FA7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64CBA"/>
    <w:rsid w:val="0018037E"/>
    <w:rsid w:val="00194DD5"/>
    <w:rsid w:val="001961A4"/>
    <w:rsid w:val="001A6958"/>
    <w:rsid w:val="001B1027"/>
    <w:rsid w:val="001C036D"/>
    <w:rsid w:val="001C48B3"/>
    <w:rsid w:val="001D4058"/>
    <w:rsid w:val="001D7AE2"/>
    <w:rsid w:val="001E1BCB"/>
    <w:rsid w:val="00205D9A"/>
    <w:rsid w:val="002223E6"/>
    <w:rsid w:val="00251D3B"/>
    <w:rsid w:val="002672A3"/>
    <w:rsid w:val="00275DC6"/>
    <w:rsid w:val="00276981"/>
    <w:rsid w:val="00276D1C"/>
    <w:rsid w:val="00282188"/>
    <w:rsid w:val="002A349D"/>
    <w:rsid w:val="002A40A6"/>
    <w:rsid w:val="002C05B6"/>
    <w:rsid w:val="002C224D"/>
    <w:rsid w:val="002C7B32"/>
    <w:rsid w:val="002D3119"/>
    <w:rsid w:val="002D6B29"/>
    <w:rsid w:val="002E7D6C"/>
    <w:rsid w:val="002F2B5B"/>
    <w:rsid w:val="002F67BE"/>
    <w:rsid w:val="002F6C20"/>
    <w:rsid w:val="003211C2"/>
    <w:rsid w:val="003277DA"/>
    <w:rsid w:val="00351B8D"/>
    <w:rsid w:val="00354C61"/>
    <w:rsid w:val="0039235D"/>
    <w:rsid w:val="003A00BA"/>
    <w:rsid w:val="003A2FA5"/>
    <w:rsid w:val="003A6DD7"/>
    <w:rsid w:val="003C02C2"/>
    <w:rsid w:val="003C04A3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4D3EE8"/>
    <w:rsid w:val="00501DBE"/>
    <w:rsid w:val="00504BEC"/>
    <w:rsid w:val="00520983"/>
    <w:rsid w:val="00530F8D"/>
    <w:rsid w:val="005415F5"/>
    <w:rsid w:val="00541EBD"/>
    <w:rsid w:val="00543EFC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5E7304"/>
    <w:rsid w:val="00647872"/>
    <w:rsid w:val="006510F5"/>
    <w:rsid w:val="0068268D"/>
    <w:rsid w:val="006E1013"/>
    <w:rsid w:val="006E74FC"/>
    <w:rsid w:val="006F005C"/>
    <w:rsid w:val="00716558"/>
    <w:rsid w:val="00723C4B"/>
    <w:rsid w:val="00730F7A"/>
    <w:rsid w:val="00750D11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022BC"/>
    <w:rsid w:val="008117AC"/>
    <w:rsid w:val="0081455E"/>
    <w:rsid w:val="0083653C"/>
    <w:rsid w:val="0084615D"/>
    <w:rsid w:val="00866A93"/>
    <w:rsid w:val="00883F27"/>
    <w:rsid w:val="008A4B1F"/>
    <w:rsid w:val="008A63F1"/>
    <w:rsid w:val="008B555D"/>
    <w:rsid w:val="008C2F0F"/>
    <w:rsid w:val="008D50FE"/>
    <w:rsid w:val="008D6177"/>
    <w:rsid w:val="008E3FB9"/>
    <w:rsid w:val="008E716F"/>
    <w:rsid w:val="00902612"/>
    <w:rsid w:val="0091184A"/>
    <w:rsid w:val="00916EE5"/>
    <w:rsid w:val="00920A67"/>
    <w:rsid w:val="00920C7E"/>
    <w:rsid w:val="009215E9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9F4E05"/>
    <w:rsid w:val="00A025B0"/>
    <w:rsid w:val="00A0340F"/>
    <w:rsid w:val="00A0436C"/>
    <w:rsid w:val="00A116EC"/>
    <w:rsid w:val="00A27DEA"/>
    <w:rsid w:val="00A464DC"/>
    <w:rsid w:val="00A46F26"/>
    <w:rsid w:val="00A64D0A"/>
    <w:rsid w:val="00A72EAF"/>
    <w:rsid w:val="00A902EC"/>
    <w:rsid w:val="00A934B0"/>
    <w:rsid w:val="00AD2BF9"/>
    <w:rsid w:val="00AD74FE"/>
    <w:rsid w:val="00AE27A6"/>
    <w:rsid w:val="00AE6CD9"/>
    <w:rsid w:val="00AE6E16"/>
    <w:rsid w:val="00AE6ECB"/>
    <w:rsid w:val="00AE789C"/>
    <w:rsid w:val="00B13830"/>
    <w:rsid w:val="00B1523F"/>
    <w:rsid w:val="00B208FC"/>
    <w:rsid w:val="00B2584A"/>
    <w:rsid w:val="00B2613A"/>
    <w:rsid w:val="00B47A2A"/>
    <w:rsid w:val="00B5478D"/>
    <w:rsid w:val="00B7609F"/>
    <w:rsid w:val="00B76C53"/>
    <w:rsid w:val="00B97AFB"/>
    <w:rsid w:val="00BA0BA6"/>
    <w:rsid w:val="00BB1547"/>
    <w:rsid w:val="00BC30F7"/>
    <w:rsid w:val="00BC625B"/>
    <w:rsid w:val="00BC63B7"/>
    <w:rsid w:val="00BD11EB"/>
    <w:rsid w:val="00BD3EC8"/>
    <w:rsid w:val="00BD56D1"/>
    <w:rsid w:val="00BE6964"/>
    <w:rsid w:val="00C171A0"/>
    <w:rsid w:val="00C2467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3263"/>
    <w:rsid w:val="00CA68E0"/>
    <w:rsid w:val="00CD2F47"/>
    <w:rsid w:val="00CD4ED1"/>
    <w:rsid w:val="00D117FF"/>
    <w:rsid w:val="00D2080F"/>
    <w:rsid w:val="00D3217C"/>
    <w:rsid w:val="00D47E88"/>
    <w:rsid w:val="00D54A91"/>
    <w:rsid w:val="00D57628"/>
    <w:rsid w:val="00D6075E"/>
    <w:rsid w:val="00D6512F"/>
    <w:rsid w:val="00D80F75"/>
    <w:rsid w:val="00D9224A"/>
    <w:rsid w:val="00D92F49"/>
    <w:rsid w:val="00DB0727"/>
    <w:rsid w:val="00DB07F3"/>
    <w:rsid w:val="00DF4730"/>
    <w:rsid w:val="00E24F2F"/>
    <w:rsid w:val="00E27244"/>
    <w:rsid w:val="00E4170F"/>
    <w:rsid w:val="00E56568"/>
    <w:rsid w:val="00E6399B"/>
    <w:rsid w:val="00E727A2"/>
    <w:rsid w:val="00E873F7"/>
    <w:rsid w:val="00E95327"/>
    <w:rsid w:val="00E9585F"/>
    <w:rsid w:val="00EA033E"/>
    <w:rsid w:val="00EA1C5F"/>
    <w:rsid w:val="00EC15AC"/>
    <w:rsid w:val="00EC1920"/>
    <w:rsid w:val="00ED7148"/>
    <w:rsid w:val="00EE04B0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80077"/>
    <w:rsid w:val="00F92994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F880B"/>
  <w15:docId w15:val="{C7B699BA-D586-4B5C-A5EC-5563477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JS</dc:creator>
  <cp:lastModifiedBy>Julien Say</cp:lastModifiedBy>
  <cp:revision>3</cp:revision>
  <cp:lastPrinted>2009-09-09T16:04:00Z</cp:lastPrinted>
  <dcterms:created xsi:type="dcterms:W3CDTF">2018-01-19T15:14:00Z</dcterms:created>
  <dcterms:modified xsi:type="dcterms:W3CDTF">2018-01-19T15:18:00Z</dcterms:modified>
</cp:coreProperties>
</file>