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9C6" w:rsidRDefault="002329C6" w:rsidP="002329C6">
      <w:pPr>
        <w:jc w:val="both"/>
        <w:rPr>
          <w:b/>
        </w:rPr>
      </w:pPr>
      <w:r w:rsidRPr="00606522">
        <w:rPr>
          <w:b/>
        </w:rPr>
        <w:t>Cap maths CE2</w:t>
      </w:r>
      <w:r>
        <w:rPr>
          <w:b/>
        </w:rPr>
        <w:t xml:space="preserve"> (Edition Hatier 2011)</w:t>
      </w:r>
    </w:p>
    <w:p w:rsidR="002329C6" w:rsidRPr="00606522" w:rsidRDefault="002329C6" w:rsidP="002329C6">
      <w:pPr>
        <w:jc w:val="both"/>
        <w:rPr>
          <w:b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3"/>
        <w:gridCol w:w="5484"/>
        <w:gridCol w:w="3656"/>
      </w:tblGrid>
      <w:tr w:rsidR="002329C6" w:rsidTr="00156D41">
        <w:trPr>
          <w:cantSplit/>
        </w:trPr>
        <w:tc>
          <w:tcPr>
            <w:tcW w:w="794" w:type="dxa"/>
          </w:tcPr>
          <w:p w:rsidR="002329C6" w:rsidRDefault="002329C6" w:rsidP="00156D41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Unités</w:t>
            </w:r>
          </w:p>
        </w:tc>
        <w:tc>
          <w:tcPr>
            <w:tcW w:w="5103" w:type="dxa"/>
          </w:tcPr>
          <w:p w:rsidR="002329C6" w:rsidRDefault="002329C6" w:rsidP="00156D41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Objectifs et aspect travaillé</w:t>
            </w:r>
          </w:p>
          <w:p w:rsidR="002329C6" w:rsidRDefault="002329C6" w:rsidP="00156D41">
            <w:pPr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Situations de référence</w:t>
            </w:r>
          </w:p>
        </w:tc>
        <w:tc>
          <w:tcPr>
            <w:tcW w:w="3402" w:type="dxa"/>
          </w:tcPr>
          <w:p w:rsidR="002329C6" w:rsidRDefault="002329C6" w:rsidP="00156D41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Entraînement</w:t>
            </w:r>
          </w:p>
        </w:tc>
      </w:tr>
      <w:tr w:rsidR="002329C6" w:rsidTr="00156D41">
        <w:trPr>
          <w:cantSplit/>
        </w:trPr>
        <w:tc>
          <w:tcPr>
            <w:tcW w:w="794" w:type="dxa"/>
          </w:tcPr>
          <w:p w:rsidR="002329C6" w:rsidRDefault="002329C6" w:rsidP="00156D41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5103" w:type="dxa"/>
          </w:tcPr>
          <w:p w:rsidR="002329C6" w:rsidRPr="00606522" w:rsidRDefault="002329C6" w:rsidP="00156D41">
            <w:pPr>
              <w:jc w:val="both"/>
              <w:rPr>
                <w:i/>
                <w:sz w:val="22"/>
                <w:szCs w:val="22"/>
                <w:u w:val="single"/>
              </w:rPr>
            </w:pPr>
            <w:r w:rsidRPr="00606522">
              <w:rPr>
                <w:b/>
                <w:sz w:val="22"/>
                <w:szCs w:val="22"/>
              </w:rPr>
              <w:t>Comprendre que tous les coins des carrés sont superposables. On les nomme angles droits</w:t>
            </w:r>
          </w:p>
          <w:p w:rsidR="002329C6" w:rsidRPr="00606522" w:rsidRDefault="002329C6" w:rsidP="00156D41">
            <w:pPr>
              <w:jc w:val="both"/>
              <w:rPr>
                <w:i/>
                <w:sz w:val="22"/>
                <w:szCs w:val="22"/>
              </w:rPr>
            </w:pPr>
            <w:r w:rsidRPr="00606522">
              <w:rPr>
                <w:i/>
                <w:sz w:val="22"/>
                <w:szCs w:val="22"/>
              </w:rPr>
              <w:t xml:space="preserve">Un gabarit d’un carré est fourni. Reconnaître d’autres carrés parmi un ensemble de quadrilatères. </w:t>
            </w:r>
          </w:p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</w:p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  <w:r w:rsidRPr="00606522">
              <w:rPr>
                <w:sz w:val="22"/>
                <w:szCs w:val="22"/>
              </w:rPr>
              <w:t>Coder un angle droit pour le reconnaître parmi autres</w:t>
            </w:r>
          </w:p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</w:p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</w:p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  <w:r w:rsidRPr="00606522">
              <w:rPr>
                <w:sz w:val="22"/>
                <w:szCs w:val="22"/>
              </w:rPr>
              <w:t>Savoir utiliser un gabarit d’angle droit</w:t>
            </w:r>
          </w:p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</w:p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</w:p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</w:p>
          <w:p w:rsidR="002329C6" w:rsidRPr="00606522" w:rsidRDefault="002329C6" w:rsidP="00156D41">
            <w:pPr>
              <w:jc w:val="both"/>
              <w:rPr>
                <w:b/>
                <w:sz w:val="22"/>
                <w:szCs w:val="22"/>
              </w:rPr>
            </w:pPr>
            <w:r w:rsidRPr="00606522">
              <w:rPr>
                <w:b/>
                <w:sz w:val="22"/>
                <w:szCs w:val="22"/>
              </w:rPr>
              <w:t>Comprendre que les carrés et les rectangles sont les seuls quadrilatères à posséder 4 angles droits</w:t>
            </w:r>
          </w:p>
          <w:p w:rsidR="002329C6" w:rsidRPr="00606522" w:rsidRDefault="002329C6" w:rsidP="00156D41">
            <w:pPr>
              <w:jc w:val="both"/>
              <w:rPr>
                <w:i/>
                <w:sz w:val="22"/>
                <w:szCs w:val="22"/>
              </w:rPr>
            </w:pPr>
            <w:r w:rsidRPr="00606522">
              <w:rPr>
                <w:i/>
                <w:sz w:val="22"/>
                <w:szCs w:val="22"/>
              </w:rPr>
              <w:t>Construire un quadrilatère ayant 4 angles droits</w:t>
            </w:r>
          </w:p>
          <w:p w:rsidR="002329C6" w:rsidRPr="00606522" w:rsidRDefault="002329C6" w:rsidP="00156D41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402" w:type="dxa"/>
          </w:tcPr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</w:p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</w:p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</w:p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</w:p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</w:p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  <w:r w:rsidRPr="00606522">
              <w:rPr>
                <w:sz w:val="22"/>
                <w:szCs w:val="22"/>
              </w:rPr>
              <w:t xml:space="preserve">Choisir parmi des figures celles qui peuvent servir de gabarit d’angle droit </w:t>
            </w:r>
          </w:p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</w:p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  <w:r w:rsidRPr="00606522">
              <w:rPr>
                <w:sz w:val="22"/>
                <w:szCs w:val="22"/>
              </w:rPr>
              <w:t>Utiliser un gabarit pour :</w:t>
            </w:r>
          </w:p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  <w:r w:rsidRPr="00606522">
              <w:rPr>
                <w:sz w:val="22"/>
                <w:szCs w:val="22"/>
              </w:rPr>
              <w:t xml:space="preserve">- Déterminer les angles droits d’un polygone, </w:t>
            </w:r>
          </w:p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  <w:r w:rsidRPr="00606522">
              <w:rPr>
                <w:sz w:val="22"/>
                <w:szCs w:val="22"/>
              </w:rPr>
              <w:t>- Construire un polygone ayant un nombre donné d’angles droits</w:t>
            </w:r>
          </w:p>
        </w:tc>
      </w:tr>
      <w:tr w:rsidR="002329C6" w:rsidTr="00156D41">
        <w:trPr>
          <w:cantSplit/>
        </w:trPr>
        <w:tc>
          <w:tcPr>
            <w:tcW w:w="794" w:type="dxa"/>
          </w:tcPr>
          <w:p w:rsidR="002329C6" w:rsidRPr="00CD0203" w:rsidRDefault="002329C6" w:rsidP="00156D41">
            <w:pPr>
              <w:jc w:val="both"/>
              <w:rPr>
                <w:sz w:val="22"/>
              </w:rPr>
            </w:pPr>
            <w:r w:rsidRPr="00CD0203">
              <w:rPr>
                <w:sz w:val="22"/>
              </w:rPr>
              <w:t>6</w:t>
            </w:r>
          </w:p>
        </w:tc>
        <w:tc>
          <w:tcPr>
            <w:tcW w:w="5103" w:type="dxa"/>
          </w:tcPr>
          <w:p w:rsidR="002329C6" w:rsidRPr="00CD0203" w:rsidRDefault="002329C6" w:rsidP="00156D41">
            <w:pPr>
              <w:jc w:val="both"/>
              <w:rPr>
                <w:sz w:val="22"/>
                <w:szCs w:val="22"/>
              </w:rPr>
            </w:pPr>
            <w:r w:rsidRPr="00CD0203">
              <w:rPr>
                <w:sz w:val="22"/>
                <w:szCs w:val="22"/>
              </w:rPr>
              <w:t>Savoir utiliser l’équerre</w:t>
            </w:r>
          </w:p>
        </w:tc>
        <w:tc>
          <w:tcPr>
            <w:tcW w:w="3402" w:type="dxa"/>
          </w:tcPr>
          <w:p w:rsidR="002329C6" w:rsidRPr="00CD0203" w:rsidRDefault="002329C6" w:rsidP="00156D41">
            <w:pPr>
              <w:jc w:val="both"/>
              <w:rPr>
                <w:sz w:val="22"/>
                <w:szCs w:val="22"/>
              </w:rPr>
            </w:pPr>
            <w:r w:rsidRPr="00CD0203">
              <w:rPr>
                <w:sz w:val="22"/>
                <w:szCs w:val="22"/>
              </w:rPr>
              <w:t>Reconnaître un angle droit isolé</w:t>
            </w:r>
          </w:p>
          <w:p w:rsidR="002329C6" w:rsidRPr="00CD0203" w:rsidRDefault="002329C6" w:rsidP="00156D41">
            <w:pPr>
              <w:jc w:val="both"/>
              <w:rPr>
                <w:sz w:val="22"/>
                <w:szCs w:val="22"/>
              </w:rPr>
            </w:pPr>
          </w:p>
          <w:p w:rsidR="002329C6" w:rsidRPr="00CD0203" w:rsidRDefault="002329C6" w:rsidP="00156D41">
            <w:pPr>
              <w:jc w:val="both"/>
              <w:rPr>
                <w:sz w:val="22"/>
                <w:szCs w:val="22"/>
              </w:rPr>
            </w:pPr>
            <w:r w:rsidRPr="00CD0203">
              <w:rPr>
                <w:sz w:val="22"/>
                <w:szCs w:val="22"/>
              </w:rPr>
              <w:t>Construire un angle droit</w:t>
            </w:r>
          </w:p>
          <w:p w:rsidR="002329C6" w:rsidRPr="00CD0203" w:rsidRDefault="002329C6" w:rsidP="00156D41">
            <w:pPr>
              <w:jc w:val="center"/>
              <w:rPr>
                <w:sz w:val="22"/>
                <w:szCs w:val="22"/>
              </w:rPr>
            </w:pPr>
          </w:p>
        </w:tc>
      </w:tr>
      <w:tr w:rsidR="002329C6" w:rsidTr="00156D41">
        <w:trPr>
          <w:cantSplit/>
        </w:trPr>
        <w:tc>
          <w:tcPr>
            <w:tcW w:w="794" w:type="dxa"/>
          </w:tcPr>
          <w:p w:rsidR="002329C6" w:rsidRDefault="002329C6" w:rsidP="00156D41">
            <w:pPr>
              <w:jc w:val="both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5103" w:type="dxa"/>
          </w:tcPr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  <w:r w:rsidRPr="00606522">
              <w:rPr>
                <w:sz w:val="22"/>
                <w:szCs w:val="22"/>
              </w:rPr>
              <w:t>Savoir utiliser l’équerre et la règle graduée</w:t>
            </w:r>
          </w:p>
          <w:p w:rsidR="002329C6" w:rsidRDefault="002329C6" w:rsidP="00156D41">
            <w:pPr>
              <w:jc w:val="both"/>
              <w:rPr>
                <w:sz w:val="22"/>
                <w:szCs w:val="22"/>
              </w:rPr>
            </w:pPr>
          </w:p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  <w:r w:rsidRPr="00606522">
              <w:rPr>
                <w:b/>
                <w:sz w:val="22"/>
                <w:szCs w:val="22"/>
              </w:rPr>
              <w:t>Comprendre que deux droites qui forment un angle droit sont appelées droites perpendiculaires</w:t>
            </w:r>
          </w:p>
          <w:p w:rsidR="002329C6" w:rsidRDefault="002329C6" w:rsidP="00156D41">
            <w:pPr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Après avoir défini deux droites perpendiculaires comme étant deux droites qui se coupent en formant un angle puis 4 angles droits, les élèves doivent en reconnaitre, puis tracer plusieurs droites perpendiculaires à une droite donnée.</w:t>
            </w:r>
          </w:p>
          <w:p w:rsidR="002329C6" w:rsidRPr="003C011D" w:rsidRDefault="002329C6" w:rsidP="00156D41">
            <w:pPr>
              <w:jc w:val="both"/>
              <w:rPr>
                <w:b/>
                <w:sz w:val="22"/>
                <w:szCs w:val="22"/>
              </w:rPr>
            </w:pPr>
          </w:p>
          <w:p w:rsidR="002329C6" w:rsidRPr="00606522" w:rsidRDefault="002329C6" w:rsidP="00156D41">
            <w:pPr>
              <w:jc w:val="both"/>
              <w:rPr>
                <w:b/>
                <w:sz w:val="22"/>
                <w:szCs w:val="22"/>
              </w:rPr>
            </w:pPr>
            <w:r w:rsidRPr="00606522">
              <w:rPr>
                <w:b/>
                <w:sz w:val="22"/>
                <w:szCs w:val="22"/>
              </w:rPr>
              <w:t>Identifier les positions relatives d’une verticale et d’une horizontale. Elles forment un angle droit</w:t>
            </w:r>
            <w:r>
              <w:rPr>
                <w:b/>
                <w:sz w:val="22"/>
                <w:szCs w:val="22"/>
              </w:rPr>
              <w:t>. Une droite verticale et une droite horizontale sont perpendiculaires.</w:t>
            </w:r>
          </w:p>
          <w:p w:rsidR="002329C6" w:rsidRPr="00606522" w:rsidRDefault="002329C6" w:rsidP="00156D41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Les élèves utilisent le fil à plomb et le niveau à bulle pour contrôler la verticalité ou l’horizontalité de lignes droites dans la classe, la cour… Ils ont à conjecturer qu’une verticale et une horizontale se coupent en formant un angle droit, hypothèse qui sera ensuite validée par recours  à l’expérimentation</w:t>
            </w:r>
          </w:p>
        </w:tc>
        <w:tc>
          <w:tcPr>
            <w:tcW w:w="3402" w:type="dxa"/>
          </w:tcPr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  <w:r w:rsidRPr="00606522">
              <w:rPr>
                <w:sz w:val="22"/>
                <w:szCs w:val="22"/>
              </w:rPr>
              <w:t>Identifier un triangle rectangle, un carré, un rectangle dans une figure complexe</w:t>
            </w:r>
          </w:p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</w:p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</w:p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</w:p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</w:p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</w:p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</w:p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</w:p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</w:p>
          <w:p w:rsidR="002329C6" w:rsidRDefault="002329C6" w:rsidP="00156D41">
            <w:pPr>
              <w:jc w:val="both"/>
              <w:rPr>
                <w:sz w:val="22"/>
                <w:szCs w:val="22"/>
              </w:rPr>
            </w:pPr>
          </w:p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</w:p>
          <w:p w:rsidR="002329C6" w:rsidRDefault="002329C6" w:rsidP="00156D41">
            <w:pPr>
              <w:jc w:val="both"/>
              <w:rPr>
                <w:sz w:val="22"/>
                <w:szCs w:val="22"/>
              </w:rPr>
            </w:pPr>
          </w:p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</w:p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</w:p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</w:p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</w:p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</w:p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</w:p>
        </w:tc>
      </w:tr>
      <w:tr w:rsidR="002329C6" w:rsidTr="00156D41">
        <w:trPr>
          <w:cantSplit/>
        </w:trPr>
        <w:tc>
          <w:tcPr>
            <w:tcW w:w="794" w:type="dxa"/>
          </w:tcPr>
          <w:p w:rsidR="002329C6" w:rsidRDefault="002329C6" w:rsidP="00156D41">
            <w:pPr>
              <w:jc w:val="both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5103" w:type="dxa"/>
          </w:tcPr>
          <w:p w:rsidR="002329C6" w:rsidRDefault="002329C6" w:rsidP="00156D41">
            <w:pPr>
              <w:jc w:val="both"/>
              <w:rPr>
                <w:sz w:val="22"/>
                <w:szCs w:val="22"/>
              </w:rPr>
            </w:pPr>
            <w:r w:rsidRPr="003C011D">
              <w:rPr>
                <w:sz w:val="22"/>
                <w:szCs w:val="22"/>
              </w:rPr>
              <w:t xml:space="preserve">Comprendre qu’un angle droit est la moitié d’un angle plat  </w:t>
            </w:r>
          </w:p>
          <w:p w:rsidR="002329C6" w:rsidRDefault="002329C6" w:rsidP="00156D41">
            <w:pPr>
              <w:jc w:val="both"/>
              <w:rPr>
                <w:sz w:val="22"/>
                <w:szCs w:val="22"/>
              </w:rPr>
            </w:pPr>
          </w:p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  <w:r w:rsidRPr="00606522">
              <w:rPr>
                <w:sz w:val="22"/>
                <w:szCs w:val="22"/>
              </w:rPr>
              <w:t>Savoir utiliser l’équerre et la règle graduée</w:t>
            </w:r>
          </w:p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2329C6" w:rsidRDefault="002329C6" w:rsidP="00156D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Réaliser un gabarit d’angle droit par pliage</w:t>
            </w:r>
            <w:r w:rsidRPr="003C011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d’une feuille de papier</w:t>
            </w:r>
          </w:p>
          <w:p w:rsidR="002329C6" w:rsidRDefault="002329C6" w:rsidP="00156D41">
            <w:pPr>
              <w:jc w:val="both"/>
              <w:rPr>
                <w:sz w:val="22"/>
                <w:szCs w:val="22"/>
              </w:rPr>
            </w:pPr>
          </w:p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  <w:r w:rsidRPr="00606522">
              <w:rPr>
                <w:sz w:val="22"/>
                <w:szCs w:val="22"/>
              </w:rPr>
              <w:t xml:space="preserve">Identifier un </w:t>
            </w:r>
            <w:r>
              <w:rPr>
                <w:sz w:val="22"/>
                <w:szCs w:val="22"/>
              </w:rPr>
              <w:t>losange</w:t>
            </w:r>
            <w:r w:rsidRPr="00606522">
              <w:rPr>
                <w:sz w:val="22"/>
                <w:szCs w:val="22"/>
              </w:rPr>
              <w:t xml:space="preserve"> un carré, un rectangle dans une figure complexe</w:t>
            </w:r>
          </w:p>
          <w:p w:rsidR="002329C6" w:rsidRPr="00CD0203" w:rsidRDefault="002329C6" w:rsidP="00156D41">
            <w:pPr>
              <w:jc w:val="both"/>
              <w:rPr>
                <w:sz w:val="22"/>
                <w:szCs w:val="22"/>
              </w:rPr>
            </w:pPr>
          </w:p>
        </w:tc>
      </w:tr>
      <w:tr w:rsidR="002329C6" w:rsidTr="00156D41">
        <w:trPr>
          <w:cantSplit/>
        </w:trPr>
        <w:tc>
          <w:tcPr>
            <w:tcW w:w="794" w:type="dxa"/>
          </w:tcPr>
          <w:p w:rsidR="002329C6" w:rsidRDefault="002329C6" w:rsidP="00156D41">
            <w:pPr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5103" w:type="dxa"/>
          </w:tcPr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  <w:r w:rsidRPr="00606522">
              <w:rPr>
                <w:sz w:val="22"/>
                <w:szCs w:val="22"/>
              </w:rPr>
              <w:t>Savoir utiliser l’équerre et la règle graduée</w:t>
            </w:r>
          </w:p>
          <w:p w:rsidR="002329C6" w:rsidRPr="00CD0203" w:rsidRDefault="002329C6" w:rsidP="00156D4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2329C6" w:rsidRDefault="002329C6" w:rsidP="00156D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Analyser une figure complexe et la reproduire</w:t>
            </w:r>
          </w:p>
        </w:tc>
      </w:tr>
    </w:tbl>
    <w:p w:rsidR="002329C6" w:rsidRDefault="002329C6" w:rsidP="002329C6">
      <w:pPr>
        <w:jc w:val="both"/>
        <w:rPr>
          <w:b/>
        </w:rPr>
      </w:pPr>
    </w:p>
    <w:p w:rsidR="002329C6" w:rsidRDefault="002329C6" w:rsidP="002329C6">
      <w:pPr>
        <w:jc w:val="both"/>
        <w:rPr>
          <w:b/>
        </w:rPr>
        <w:sectPr w:rsidR="002329C6" w:rsidSect="00FA3945">
          <w:headerReference w:type="default" r:id="rId5"/>
          <w:pgSz w:w="11906" w:h="16838" w:code="9"/>
          <w:pgMar w:top="1134" w:right="1134" w:bottom="1134" w:left="1134" w:header="709" w:footer="709" w:gutter="284"/>
          <w:cols w:space="708"/>
          <w:docGrid w:linePitch="360"/>
        </w:sectPr>
      </w:pPr>
    </w:p>
    <w:p w:rsidR="002329C6" w:rsidRDefault="002329C6" w:rsidP="002329C6">
      <w:pPr>
        <w:jc w:val="both"/>
        <w:rPr>
          <w:b/>
        </w:rPr>
      </w:pPr>
    </w:p>
    <w:p w:rsidR="002329C6" w:rsidRPr="00297FE5" w:rsidRDefault="002329C6" w:rsidP="002329C6">
      <w:pPr>
        <w:jc w:val="both"/>
        <w:rPr>
          <w:b/>
          <w:lang w:val="en-US"/>
        </w:rPr>
      </w:pPr>
      <w:r w:rsidRPr="00297FE5">
        <w:rPr>
          <w:b/>
          <w:lang w:val="en-US"/>
        </w:rPr>
        <w:t xml:space="preserve">Cap </w:t>
      </w:r>
      <w:proofErr w:type="spellStart"/>
      <w:r w:rsidRPr="00297FE5">
        <w:rPr>
          <w:b/>
          <w:lang w:val="en-US"/>
        </w:rPr>
        <w:t>maths</w:t>
      </w:r>
      <w:proofErr w:type="spellEnd"/>
      <w:r w:rsidRPr="00297FE5">
        <w:rPr>
          <w:b/>
          <w:lang w:val="en-US"/>
        </w:rPr>
        <w:t xml:space="preserve"> CM1 (Edition </w:t>
      </w:r>
      <w:proofErr w:type="spellStart"/>
      <w:r w:rsidRPr="00297FE5">
        <w:rPr>
          <w:b/>
          <w:lang w:val="en-US"/>
        </w:rPr>
        <w:t>Hatier</w:t>
      </w:r>
      <w:proofErr w:type="spellEnd"/>
      <w:r w:rsidRPr="00297FE5">
        <w:rPr>
          <w:b/>
          <w:lang w:val="en-US"/>
        </w:rPr>
        <w:t xml:space="preserve"> 2010)</w:t>
      </w:r>
    </w:p>
    <w:p w:rsidR="002329C6" w:rsidRPr="00297FE5" w:rsidRDefault="002329C6" w:rsidP="002329C6">
      <w:pPr>
        <w:jc w:val="both"/>
        <w:rPr>
          <w:lang w:val="en-US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3"/>
        <w:gridCol w:w="5484"/>
        <w:gridCol w:w="3656"/>
      </w:tblGrid>
      <w:tr w:rsidR="002329C6" w:rsidTr="00156D41">
        <w:trPr>
          <w:cantSplit/>
        </w:trPr>
        <w:tc>
          <w:tcPr>
            <w:tcW w:w="794" w:type="dxa"/>
          </w:tcPr>
          <w:p w:rsidR="002329C6" w:rsidRDefault="002329C6" w:rsidP="00156D41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Unités</w:t>
            </w:r>
          </w:p>
        </w:tc>
        <w:tc>
          <w:tcPr>
            <w:tcW w:w="5103" w:type="dxa"/>
          </w:tcPr>
          <w:p w:rsidR="002329C6" w:rsidRDefault="002329C6" w:rsidP="00156D41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Objectifs et aspect travaillé</w:t>
            </w:r>
          </w:p>
          <w:p w:rsidR="002329C6" w:rsidRDefault="002329C6" w:rsidP="00156D41">
            <w:pPr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Situations de référence</w:t>
            </w:r>
          </w:p>
        </w:tc>
        <w:tc>
          <w:tcPr>
            <w:tcW w:w="3402" w:type="dxa"/>
          </w:tcPr>
          <w:p w:rsidR="002329C6" w:rsidRDefault="002329C6" w:rsidP="00156D41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Entraînement</w:t>
            </w:r>
          </w:p>
        </w:tc>
      </w:tr>
      <w:tr w:rsidR="002329C6" w:rsidTr="00156D41">
        <w:trPr>
          <w:cantSplit/>
        </w:trPr>
        <w:tc>
          <w:tcPr>
            <w:tcW w:w="794" w:type="dxa"/>
          </w:tcPr>
          <w:p w:rsidR="002329C6" w:rsidRDefault="002329C6" w:rsidP="00156D41">
            <w:pPr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103" w:type="dxa"/>
          </w:tcPr>
          <w:p w:rsidR="002329C6" w:rsidRDefault="002329C6" w:rsidP="00156D41">
            <w:pPr>
              <w:jc w:val="both"/>
              <w:rPr>
                <w:sz w:val="22"/>
                <w:szCs w:val="22"/>
              </w:rPr>
            </w:pPr>
            <w:r w:rsidRPr="00606522">
              <w:rPr>
                <w:sz w:val="22"/>
                <w:szCs w:val="22"/>
              </w:rPr>
              <w:t>Savoir utiliser l’équerre et la règle graduée</w:t>
            </w:r>
          </w:p>
          <w:p w:rsidR="002329C6" w:rsidRDefault="002329C6" w:rsidP="00156D41">
            <w:pPr>
              <w:jc w:val="both"/>
              <w:rPr>
                <w:sz w:val="22"/>
                <w:szCs w:val="22"/>
              </w:rPr>
            </w:pPr>
          </w:p>
          <w:p w:rsidR="002329C6" w:rsidRDefault="002329C6" w:rsidP="00156D41">
            <w:pPr>
              <w:jc w:val="both"/>
              <w:rPr>
                <w:sz w:val="22"/>
                <w:szCs w:val="22"/>
              </w:rPr>
            </w:pPr>
          </w:p>
          <w:p w:rsidR="002329C6" w:rsidRDefault="002329C6" w:rsidP="00156D41">
            <w:pPr>
              <w:jc w:val="both"/>
              <w:rPr>
                <w:sz w:val="22"/>
                <w:szCs w:val="22"/>
              </w:rPr>
            </w:pPr>
          </w:p>
          <w:p w:rsidR="002329C6" w:rsidRDefault="002329C6" w:rsidP="00156D41">
            <w:pPr>
              <w:jc w:val="both"/>
            </w:pPr>
            <w:r>
              <w:rPr>
                <w:sz w:val="22"/>
                <w:szCs w:val="22"/>
              </w:rPr>
              <w:t>Identifier perceptivement des angles et contrôler avec l’équerre ou un gabarit d’angle droit.</w:t>
            </w:r>
            <w:r w:rsidDel="00CB4402">
              <w:t xml:space="preserve"> </w:t>
            </w:r>
          </w:p>
        </w:tc>
        <w:tc>
          <w:tcPr>
            <w:tcW w:w="3402" w:type="dxa"/>
          </w:tcPr>
          <w:p w:rsidR="002329C6" w:rsidRDefault="002329C6" w:rsidP="00156D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Analyser une figure pour la reproduire et décider d’un ordre des tracés et la reproduire effectivement</w:t>
            </w:r>
          </w:p>
          <w:p w:rsidR="002329C6" w:rsidRDefault="002329C6" w:rsidP="00156D41">
            <w:pPr>
              <w:jc w:val="both"/>
              <w:rPr>
                <w:sz w:val="22"/>
                <w:szCs w:val="22"/>
              </w:rPr>
            </w:pPr>
          </w:p>
          <w:p w:rsidR="002329C6" w:rsidRDefault="002329C6" w:rsidP="00156D41">
            <w:pPr>
              <w:jc w:val="both"/>
            </w:pPr>
            <w:r>
              <w:rPr>
                <w:sz w:val="22"/>
                <w:szCs w:val="22"/>
              </w:rPr>
              <w:t xml:space="preserve">Retrouver un polygone à partir d’une description. Décrire un polygone pour qu’on puisse le reconnaitre. </w:t>
            </w:r>
          </w:p>
        </w:tc>
      </w:tr>
      <w:tr w:rsidR="002329C6" w:rsidTr="00156D41">
        <w:trPr>
          <w:cantSplit/>
        </w:trPr>
        <w:tc>
          <w:tcPr>
            <w:tcW w:w="794" w:type="dxa"/>
          </w:tcPr>
          <w:p w:rsidR="002329C6" w:rsidRDefault="002329C6" w:rsidP="00156D41">
            <w:pPr>
              <w:jc w:val="both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103" w:type="dxa"/>
          </w:tcPr>
          <w:p w:rsidR="002329C6" w:rsidRDefault="002329C6" w:rsidP="00156D41">
            <w:pPr>
              <w:jc w:val="both"/>
              <w:rPr>
                <w:b/>
              </w:rPr>
            </w:pPr>
            <w:r w:rsidRPr="00606522">
              <w:rPr>
                <w:sz w:val="22"/>
                <w:szCs w:val="22"/>
              </w:rPr>
              <w:t>Savoir utiliser l’équerre et la règle graduée</w:t>
            </w:r>
          </w:p>
          <w:p w:rsidR="002329C6" w:rsidRDefault="002329C6" w:rsidP="00156D41">
            <w:pPr>
              <w:jc w:val="both"/>
              <w:rPr>
                <w:i/>
              </w:rPr>
            </w:pPr>
          </w:p>
        </w:tc>
        <w:tc>
          <w:tcPr>
            <w:tcW w:w="3402" w:type="dxa"/>
          </w:tcPr>
          <w:p w:rsidR="002329C6" w:rsidRDefault="002329C6" w:rsidP="00156D41">
            <w:pPr>
              <w:jc w:val="both"/>
            </w:pPr>
            <w:r>
              <w:t>Construire un carré, un triangle rectangle, un rectangle.</w:t>
            </w:r>
          </w:p>
        </w:tc>
      </w:tr>
      <w:tr w:rsidR="002329C6" w:rsidRPr="00606522" w:rsidTr="00156D41">
        <w:trPr>
          <w:cantSplit/>
        </w:trPr>
        <w:tc>
          <w:tcPr>
            <w:tcW w:w="794" w:type="dxa"/>
          </w:tcPr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  <w:r w:rsidRPr="00606522">
              <w:rPr>
                <w:sz w:val="22"/>
                <w:szCs w:val="22"/>
              </w:rPr>
              <w:t>4</w:t>
            </w:r>
          </w:p>
        </w:tc>
        <w:tc>
          <w:tcPr>
            <w:tcW w:w="5103" w:type="dxa"/>
          </w:tcPr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  <w:r w:rsidRPr="00606522">
              <w:rPr>
                <w:sz w:val="22"/>
                <w:szCs w:val="22"/>
              </w:rPr>
              <w:t>Utiliser l’équerre pour contrôler que des droites sont perpendiculaires</w:t>
            </w:r>
          </w:p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  <w:r w:rsidRPr="00606522">
              <w:rPr>
                <w:sz w:val="22"/>
                <w:szCs w:val="22"/>
              </w:rPr>
              <w:t xml:space="preserve">       Distinguer une droite du trait qui la matérialise</w:t>
            </w:r>
          </w:p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</w:p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  <w:r w:rsidRPr="00606522">
              <w:rPr>
                <w:sz w:val="22"/>
                <w:szCs w:val="22"/>
              </w:rPr>
              <w:t>Utiliser l’équerre pour tracer une droite perpendiculaire avec contrainte </w:t>
            </w:r>
          </w:p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  <w:r w:rsidRPr="00606522">
              <w:rPr>
                <w:sz w:val="22"/>
                <w:szCs w:val="22"/>
              </w:rPr>
              <w:t xml:space="preserve">       Anticiper la position de la perpendiculaire</w:t>
            </w:r>
          </w:p>
        </w:tc>
        <w:tc>
          <w:tcPr>
            <w:tcW w:w="3402" w:type="dxa"/>
          </w:tcPr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  <w:r w:rsidRPr="00606522">
              <w:rPr>
                <w:sz w:val="22"/>
                <w:szCs w:val="22"/>
              </w:rPr>
              <w:t xml:space="preserve">Identifier des droites perpendiculaires </w:t>
            </w:r>
          </w:p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</w:p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</w:p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  <w:r w:rsidRPr="00606522">
              <w:rPr>
                <w:sz w:val="22"/>
                <w:szCs w:val="22"/>
              </w:rPr>
              <w:t>Tracer</w:t>
            </w:r>
            <w:r>
              <w:rPr>
                <w:sz w:val="22"/>
                <w:szCs w:val="22"/>
              </w:rPr>
              <w:t xml:space="preserve"> </w:t>
            </w:r>
            <w:r w:rsidRPr="00606522">
              <w:rPr>
                <w:sz w:val="22"/>
                <w:szCs w:val="22"/>
              </w:rPr>
              <w:t>une droite qui passe par un point et qui est perpendiculaire à une droite donnée, à main levée et avec les instruments</w:t>
            </w:r>
          </w:p>
        </w:tc>
      </w:tr>
      <w:tr w:rsidR="002329C6" w:rsidRPr="00606522" w:rsidTr="00156D41">
        <w:trPr>
          <w:cantSplit/>
        </w:trPr>
        <w:tc>
          <w:tcPr>
            <w:tcW w:w="794" w:type="dxa"/>
          </w:tcPr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  <w:r w:rsidRPr="00606522">
              <w:rPr>
                <w:sz w:val="22"/>
                <w:szCs w:val="22"/>
              </w:rPr>
              <w:t>5</w:t>
            </w:r>
          </w:p>
        </w:tc>
        <w:tc>
          <w:tcPr>
            <w:tcW w:w="5103" w:type="dxa"/>
          </w:tcPr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  <w:r w:rsidRPr="00606522">
              <w:rPr>
                <w:b/>
                <w:sz w:val="22"/>
                <w:szCs w:val="22"/>
              </w:rPr>
              <w:t xml:space="preserve">Comprendre ce que sont deux droites parallèles et savoir en reconnaître </w:t>
            </w:r>
          </w:p>
          <w:p w:rsidR="002329C6" w:rsidRPr="00606522" w:rsidRDefault="002329C6" w:rsidP="00156D41">
            <w:pPr>
              <w:jc w:val="both"/>
              <w:rPr>
                <w:i/>
                <w:sz w:val="22"/>
                <w:szCs w:val="22"/>
              </w:rPr>
            </w:pPr>
            <w:r w:rsidRPr="00606522">
              <w:rPr>
                <w:i/>
                <w:sz w:val="22"/>
                <w:szCs w:val="22"/>
              </w:rPr>
              <w:t>1- Des couples de droites sont présentés comme étant ou non parallèles, il s’agit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606522">
              <w:rPr>
                <w:i/>
                <w:sz w:val="22"/>
                <w:szCs w:val="22"/>
              </w:rPr>
              <w:t>d’écrire une définition de 2 droites parallèles</w:t>
            </w:r>
          </w:p>
          <w:p w:rsidR="002329C6" w:rsidRPr="00606522" w:rsidRDefault="002329C6" w:rsidP="00156D41">
            <w:pPr>
              <w:jc w:val="both"/>
              <w:rPr>
                <w:i/>
                <w:sz w:val="22"/>
                <w:szCs w:val="22"/>
              </w:rPr>
            </w:pPr>
            <w:r w:rsidRPr="00606522">
              <w:rPr>
                <w:i/>
                <w:sz w:val="22"/>
                <w:szCs w:val="22"/>
              </w:rPr>
              <w:t>2- L’insuffisance de la perception pour déterminer des droites parallèles conduit à considérer l’écart entre les 2 droites</w:t>
            </w:r>
          </w:p>
          <w:p w:rsidR="002329C6" w:rsidRPr="00606522" w:rsidRDefault="002329C6" w:rsidP="00156D41">
            <w:pPr>
              <w:jc w:val="both"/>
              <w:rPr>
                <w:i/>
                <w:sz w:val="22"/>
                <w:szCs w:val="22"/>
              </w:rPr>
            </w:pPr>
          </w:p>
          <w:p w:rsidR="002329C6" w:rsidRPr="00606522" w:rsidRDefault="002329C6" w:rsidP="00156D41">
            <w:pPr>
              <w:jc w:val="both"/>
              <w:rPr>
                <w:b/>
                <w:sz w:val="22"/>
                <w:szCs w:val="22"/>
              </w:rPr>
            </w:pPr>
            <w:r w:rsidRPr="00606522">
              <w:rPr>
                <w:b/>
                <w:sz w:val="22"/>
                <w:szCs w:val="22"/>
              </w:rPr>
              <w:t>Enrichir la notion de 2 droites parallèles comme perpendiculaires à une même troisième.</w:t>
            </w:r>
          </w:p>
          <w:p w:rsidR="002329C6" w:rsidRPr="00606522" w:rsidRDefault="002329C6" w:rsidP="00156D41">
            <w:pPr>
              <w:jc w:val="both"/>
              <w:rPr>
                <w:i/>
                <w:sz w:val="22"/>
                <w:szCs w:val="22"/>
              </w:rPr>
            </w:pPr>
            <w:r w:rsidRPr="00606522">
              <w:rPr>
                <w:i/>
                <w:sz w:val="22"/>
                <w:szCs w:val="22"/>
              </w:rPr>
              <w:t>Tracer une droite parallèle à une droite donnée</w:t>
            </w:r>
          </w:p>
          <w:p w:rsidR="002329C6" w:rsidRPr="00606522" w:rsidRDefault="002329C6" w:rsidP="00156D41">
            <w:pPr>
              <w:jc w:val="both"/>
              <w:rPr>
                <w:i/>
                <w:sz w:val="22"/>
                <w:szCs w:val="22"/>
              </w:rPr>
            </w:pPr>
            <w:r w:rsidRPr="00606522">
              <w:rPr>
                <w:i/>
                <w:sz w:val="22"/>
                <w:szCs w:val="22"/>
              </w:rPr>
              <w:t>1- Sans aucune contrainte</w:t>
            </w:r>
          </w:p>
          <w:p w:rsidR="002329C6" w:rsidRPr="00606522" w:rsidRDefault="002329C6" w:rsidP="00156D41">
            <w:pPr>
              <w:jc w:val="both"/>
              <w:rPr>
                <w:i/>
                <w:sz w:val="22"/>
                <w:szCs w:val="22"/>
              </w:rPr>
            </w:pPr>
            <w:r w:rsidRPr="00606522">
              <w:rPr>
                <w:i/>
                <w:sz w:val="22"/>
                <w:szCs w:val="22"/>
              </w:rPr>
              <w:t>2- La droite doit passer par un point fixé, tous les instruments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606522">
              <w:rPr>
                <w:i/>
                <w:sz w:val="22"/>
                <w:szCs w:val="22"/>
              </w:rPr>
              <w:t>sont autorisés</w:t>
            </w:r>
          </w:p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  <w:r w:rsidRPr="00606522">
              <w:rPr>
                <w:i/>
                <w:sz w:val="22"/>
                <w:szCs w:val="22"/>
              </w:rPr>
              <w:t>3- La droite doit passer par un point fixé, seule l’équerre est autorisée.</w:t>
            </w:r>
          </w:p>
        </w:tc>
        <w:tc>
          <w:tcPr>
            <w:tcW w:w="3402" w:type="dxa"/>
          </w:tcPr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</w:p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</w:p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</w:p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</w:p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</w:p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</w:p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</w:p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</w:p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</w:p>
          <w:p w:rsidR="002329C6" w:rsidRDefault="002329C6" w:rsidP="00156D41">
            <w:pPr>
              <w:jc w:val="both"/>
              <w:rPr>
                <w:sz w:val="22"/>
                <w:szCs w:val="22"/>
              </w:rPr>
            </w:pPr>
            <w:r w:rsidRPr="00606522">
              <w:rPr>
                <w:sz w:val="22"/>
                <w:szCs w:val="22"/>
              </w:rPr>
              <w:t xml:space="preserve">Identifier des droites parallèles </w:t>
            </w:r>
          </w:p>
          <w:p w:rsidR="002329C6" w:rsidRDefault="002329C6" w:rsidP="00156D41">
            <w:pPr>
              <w:jc w:val="both"/>
              <w:rPr>
                <w:sz w:val="22"/>
                <w:szCs w:val="22"/>
              </w:rPr>
            </w:pPr>
          </w:p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Tracer une parallèle à une autre passant par un point donné.</w:t>
            </w:r>
          </w:p>
        </w:tc>
      </w:tr>
      <w:tr w:rsidR="002329C6" w:rsidRPr="00606522" w:rsidTr="00156D41">
        <w:trPr>
          <w:cantSplit/>
        </w:trPr>
        <w:tc>
          <w:tcPr>
            <w:tcW w:w="794" w:type="dxa"/>
          </w:tcPr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  <w:r w:rsidRPr="00606522">
              <w:rPr>
                <w:sz w:val="22"/>
                <w:szCs w:val="22"/>
              </w:rPr>
              <w:t>6</w:t>
            </w:r>
          </w:p>
        </w:tc>
        <w:tc>
          <w:tcPr>
            <w:tcW w:w="5103" w:type="dxa"/>
          </w:tcPr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  <w:r w:rsidRPr="00606522">
              <w:rPr>
                <w:sz w:val="22"/>
                <w:szCs w:val="22"/>
              </w:rPr>
              <w:t>Utiliser équerre et règle graduée pour reconnaître</w:t>
            </w:r>
            <w:r>
              <w:rPr>
                <w:sz w:val="22"/>
                <w:szCs w:val="22"/>
              </w:rPr>
              <w:t xml:space="preserve"> </w:t>
            </w:r>
            <w:r w:rsidRPr="00606522">
              <w:rPr>
                <w:sz w:val="22"/>
                <w:szCs w:val="22"/>
              </w:rPr>
              <w:t>des parallèles</w:t>
            </w:r>
          </w:p>
        </w:tc>
        <w:tc>
          <w:tcPr>
            <w:tcW w:w="3402" w:type="dxa"/>
          </w:tcPr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  <w:r w:rsidRPr="00606522">
              <w:rPr>
                <w:sz w:val="22"/>
                <w:szCs w:val="22"/>
              </w:rPr>
              <w:t>Reconnaître des côtés parallèles dans un quadrilatèr</w:t>
            </w:r>
            <w:r>
              <w:rPr>
                <w:sz w:val="22"/>
                <w:szCs w:val="22"/>
              </w:rPr>
              <w:t>e</w:t>
            </w:r>
          </w:p>
        </w:tc>
      </w:tr>
      <w:tr w:rsidR="002329C6" w:rsidRPr="00606522" w:rsidTr="00156D41">
        <w:trPr>
          <w:cantSplit/>
        </w:trPr>
        <w:tc>
          <w:tcPr>
            <w:tcW w:w="794" w:type="dxa"/>
          </w:tcPr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103" w:type="dxa"/>
          </w:tcPr>
          <w:p w:rsidR="002329C6" w:rsidRPr="003C011D" w:rsidDel="00F3577B" w:rsidRDefault="002329C6" w:rsidP="00156D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Identifier perceptivement et contrôler avec les instruments des côtés parallèles et perpendiculaires</w:t>
            </w:r>
            <w:proofErr w:type="gramStart"/>
            <w:r>
              <w:rPr>
                <w:sz w:val="22"/>
                <w:szCs w:val="22"/>
              </w:rPr>
              <w:t>..</w:t>
            </w:r>
            <w:proofErr w:type="gramEnd"/>
          </w:p>
        </w:tc>
        <w:tc>
          <w:tcPr>
            <w:tcW w:w="3402" w:type="dxa"/>
          </w:tcPr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Retrouver un polygone à partir d’une description.</w:t>
            </w:r>
          </w:p>
        </w:tc>
      </w:tr>
    </w:tbl>
    <w:p w:rsidR="002329C6" w:rsidRDefault="002329C6" w:rsidP="002329C6">
      <w:pPr>
        <w:jc w:val="both"/>
        <w:rPr>
          <w:b/>
          <w:sz w:val="22"/>
          <w:szCs w:val="22"/>
        </w:rPr>
      </w:pPr>
    </w:p>
    <w:p w:rsidR="002329C6" w:rsidRDefault="002329C6" w:rsidP="002329C6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2329C6" w:rsidRPr="00606522" w:rsidRDefault="002329C6" w:rsidP="002329C6">
      <w:pPr>
        <w:jc w:val="both"/>
        <w:rPr>
          <w:b/>
          <w:sz w:val="22"/>
          <w:szCs w:val="22"/>
        </w:rPr>
      </w:pPr>
    </w:p>
    <w:p w:rsidR="002329C6" w:rsidRPr="00297FE5" w:rsidRDefault="002329C6" w:rsidP="002329C6">
      <w:pPr>
        <w:jc w:val="both"/>
        <w:rPr>
          <w:b/>
          <w:sz w:val="22"/>
          <w:szCs w:val="22"/>
          <w:lang w:val="en-US"/>
        </w:rPr>
      </w:pPr>
      <w:r w:rsidRPr="00297FE5">
        <w:rPr>
          <w:b/>
          <w:sz w:val="22"/>
          <w:szCs w:val="22"/>
          <w:lang w:val="en-US"/>
        </w:rPr>
        <w:t xml:space="preserve">Cap </w:t>
      </w:r>
      <w:proofErr w:type="spellStart"/>
      <w:r w:rsidRPr="00297FE5">
        <w:rPr>
          <w:b/>
          <w:sz w:val="22"/>
          <w:szCs w:val="22"/>
          <w:lang w:val="en-US"/>
        </w:rPr>
        <w:t>maths</w:t>
      </w:r>
      <w:proofErr w:type="spellEnd"/>
      <w:r w:rsidRPr="00297FE5">
        <w:rPr>
          <w:b/>
          <w:sz w:val="22"/>
          <w:szCs w:val="22"/>
          <w:lang w:val="en-US"/>
        </w:rPr>
        <w:t xml:space="preserve"> CM2 </w:t>
      </w:r>
      <w:r w:rsidRPr="002413AE">
        <w:rPr>
          <w:b/>
          <w:lang w:val="en-US"/>
        </w:rPr>
        <w:t xml:space="preserve">(Edition </w:t>
      </w:r>
      <w:proofErr w:type="spellStart"/>
      <w:r w:rsidRPr="002413AE">
        <w:rPr>
          <w:b/>
          <w:lang w:val="en-US"/>
        </w:rPr>
        <w:t>Hatier</w:t>
      </w:r>
      <w:proofErr w:type="spellEnd"/>
      <w:r w:rsidRPr="002413AE">
        <w:rPr>
          <w:b/>
          <w:lang w:val="en-US"/>
        </w:rPr>
        <w:t xml:space="preserve"> 2010)</w:t>
      </w:r>
    </w:p>
    <w:p w:rsidR="002329C6" w:rsidRPr="00297FE5" w:rsidRDefault="002329C6" w:rsidP="002329C6">
      <w:pPr>
        <w:jc w:val="both"/>
        <w:rPr>
          <w:b/>
          <w:sz w:val="22"/>
          <w:szCs w:val="22"/>
          <w:lang w:val="en-US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3"/>
        <w:gridCol w:w="5484"/>
        <w:gridCol w:w="3656"/>
      </w:tblGrid>
      <w:tr w:rsidR="002329C6" w:rsidRPr="00606522" w:rsidTr="00156D41">
        <w:trPr>
          <w:cantSplit/>
        </w:trPr>
        <w:tc>
          <w:tcPr>
            <w:tcW w:w="794" w:type="dxa"/>
          </w:tcPr>
          <w:p w:rsidR="002329C6" w:rsidRPr="00606522" w:rsidRDefault="002329C6" w:rsidP="00156D4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Unités </w:t>
            </w:r>
          </w:p>
        </w:tc>
        <w:tc>
          <w:tcPr>
            <w:tcW w:w="5103" w:type="dxa"/>
          </w:tcPr>
          <w:p w:rsidR="002329C6" w:rsidRPr="00606522" w:rsidRDefault="002329C6" w:rsidP="00156D41">
            <w:pPr>
              <w:jc w:val="both"/>
              <w:rPr>
                <w:b/>
                <w:sz w:val="22"/>
                <w:szCs w:val="22"/>
              </w:rPr>
            </w:pPr>
            <w:r w:rsidRPr="00606522">
              <w:rPr>
                <w:b/>
                <w:sz w:val="22"/>
                <w:szCs w:val="22"/>
              </w:rPr>
              <w:t>Objectifs et aspect travaillé</w:t>
            </w:r>
          </w:p>
          <w:p w:rsidR="002329C6" w:rsidRPr="00606522" w:rsidRDefault="002329C6" w:rsidP="00156D41">
            <w:pPr>
              <w:jc w:val="both"/>
              <w:rPr>
                <w:b/>
                <w:i/>
                <w:sz w:val="22"/>
                <w:szCs w:val="22"/>
              </w:rPr>
            </w:pPr>
            <w:r w:rsidRPr="00606522">
              <w:rPr>
                <w:b/>
                <w:i/>
                <w:sz w:val="22"/>
                <w:szCs w:val="22"/>
              </w:rPr>
              <w:t xml:space="preserve">Situations </w:t>
            </w:r>
            <w:r>
              <w:rPr>
                <w:b/>
                <w:i/>
                <w:sz w:val="22"/>
              </w:rPr>
              <w:t>de référence</w:t>
            </w:r>
          </w:p>
        </w:tc>
        <w:tc>
          <w:tcPr>
            <w:tcW w:w="3402" w:type="dxa"/>
          </w:tcPr>
          <w:p w:rsidR="002329C6" w:rsidRPr="00606522" w:rsidRDefault="002329C6" w:rsidP="00156D41">
            <w:pPr>
              <w:jc w:val="both"/>
              <w:rPr>
                <w:b/>
                <w:sz w:val="22"/>
                <w:szCs w:val="22"/>
              </w:rPr>
            </w:pPr>
            <w:r w:rsidRPr="00606522">
              <w:rPr>
                <w:b/>
                <w:sz w:val="22"/>
                <w:szCs w:val="22"/>
              </w:rPr>
              <w:t>Entraînement</w:t>
            </w:r>
          </w:p>
        </w:tc>
      </w:tr>
      <w:tr w:rsidR="002329C6" w:rsidRPr="00606522" w:rsidTr="00156D41">
        <w:trPr>
          <w:cantSplit/>
          <w:trHeight w:val="405"/>
        </w:trPr>
        <w:tc>
          <w:tcPr>
            <w:tcW w:w="794" w:type="dxa"/>
          </w:tcPr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  <w:r w:rsidRPr="00606522">
              <w:rPr>
                <w:sz w:val="22"/>
                <w:szCs w:val="22"/>
              </w:rPr>
              <w:t>Utiliser l’équerre pour tracer des angles droits</w:t>
            </w:r>
          </w:p>
        </w:tc>
        <w:tc>
          <w:tcPr>
            <w:tcW w:w="3402" w:type="dxa"/>
          </w:tcPr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  <w:r w:rsidRPr="00606522">
              <w:rPr>
                <w:sz w:val="22"/>
                <w:szCs w:val="22"/>
              </w:rPr>
              <w:t>Compléter une spirale</w:t>
            </w:r>
          </w:p>
        </w:tc>
      </w:tr>
      <w:tr w:rsidR="002329C6" w:rsidRPr="00606522" w:rsidTr="00156D41">
        <w:trPr>
          <w:cantSplit/>
        </w:trPr>
        <w:tc>
          <w:tcPr>
            <w:tcW w:w="794" w:type="dxa"/>
          </w:tcPr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  <w:r w:rsidRPr="00606522">
              <w:rPr>
                <w:sz w:val="22"/>
                <w:szCs w:val="22"/>
              </w:rPr>
              <w:t>Revoir ce que sont 2 droites perpendiculaires (présence d’un angle droit et de 4 angles droits), 2 droites parallèles (droites qui ne se coupent pas)</w:t>
            </w:r>
          </w:p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  <w:r w:rsidRPr="00606522">
              <w:rPr>
                <w:sz w:val="22"/>
                <w:szCs w:val="22"/>
              </w:rPr>
              <w:t xml:space="preserve">       Développer la reconnaissance perceptive de droites perpendiculaires, de droites parallèles</w:t>
            </w:r>
          </w:p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  <w:r w:rsidRPr="00606522">
              <w:rPr>
                <w:sz w:val="22"/>
                <w:szCs w:val="22"/>
              </w:rPr>
              <w:t xml:space="preserve">       Utiliser l’équerre pour contrôler que 2 droites sont perpendiculaires</w:t>
            </w:r>
          </w:p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  <w:r w:rsidRPr="00606522">
              <w:rPr>
                <w:sz w:val="22"/>
                <w:szCs w:val="22"/>
              </w:rPr>
              <w:t xml:space="preserve">       Utiliser le guide-âne pour contrôler que 2 droites sont parallèles</w:t>
            </w:r>
          </w:p>
          <w:p w:rsidR="002329C6" w:rsidRDefault="002329C6" w:rsidP="00156D41">
            <w:pPr>
              <w:jc w:val="both"/>
              <w:rPr>
                <w:sz w:val="22"/>
                <w:szCs w:val="22"/>
              </w:rPr>
            </w:pPr>
            <w:r w:rsidRPr="00606522">
              <w:rPr>
                <w:sz w:val="22"/>
                <w:szCs w:val="22"/>
              </w:rPr>
              <w:t xml:space="preserve">       Distinguer la droite du trait qui la matérialise        </w:t>
            </w:r>
          </w:p>
          <w:p w:rsidR="002329C6" w:rsidRDefault="002329C6" w:rsidP="00156D41">
            <w:pPr>
              <w:jc w:val="both"/>
              <w:rPr>
                <w:sz w:val="22"/>
                <w:szCs w:val="22"/>
              </w:rPr>
            </w:pPr>
          </w:p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  <w:r w:rsidRPr="00606522">
              <w:rPr>
                <w:sz w:val="22"/>
                <w:szCs w:val="22"/>
              </w:rPr>
              <w:t>Utiliser l’équerre pour tracer une droite perpendiculaire avec contrainte </w:t>
            </w:r>
          </w:p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  <w:r w:rsidRPr="00606522">
              <w:rPr>
                <w:sz w:val="22"/>
                <w:szCs w:val="22"/>
              </w:rPr>
              <w:t xml:space="preserve">       Anticiper la position de la perpendiculaire</w:t>
            </w:r>
          </w:p>
        </w:tc>
        <w:tc>
          <w:tcPr>
            <w:tcW w:w="3402" w:type="dxa"/>
          </w:tcPr>
          <w:p w:rsidR="002329C6" w:rsidRDefault="002329C6" w:rsidP="00156D41">
            <w:pPr>
              <w:jc w:val="both"/>
              <w:rPr>
                <w:sz w:val="22"/>
                <w:szCs w:val="22"/>
              </w:rPr>
            </w:pPr>
            <w:r w:rsidRPr="00606522">
              <w:rPr>
                <w:sz w:val="22"/>
                <w:szCs w:val="22"/>
              </w:rPr>
              <w:t>Déterminer parmi plusieurs couples de droites lesquels correspondent à des droites perpendiculaires, à des droites parallèles</w:t>
            </w:r>
          </w:p>
          <w:p w:rsidR="002329C6" w:rsidRDefault="002329C6" w:rsidP="00156D41">
            <w:pPr>
              <w:jc w:val="both"/>
              <w:rPr>
                <w:sz w:val="22"/>
                <w:szCs w:val="22"/>
              </w:rPr>
            </w:pPr>
          </w:p>
          <w:p w:rsidR="002329C6" w:rsidRDefault="002329C6" w:rsidP="00156D41">
            <w:pPr>
              <w:jc w:val="both"/>
              <w:rPr>
                <w:sz w:val="22"/>
                <w:szCs w:val="22"/>
              </w:rPr>
            </w:pPr>
          </w:p>
          <w:p w:rsidR="002329C6" w:rsidRDefault="002329C6" w:rsidP="00156D41">
            <w:pPr>
              <w:jc w:val="both"/>
              <w:rPr>
                <w:sz w:val="22"/>
                <w:szCs w:val="22"/>
              </w:rPr>
            </w:pPr>
          </w:p>
          <w:p w:rsidR="002329C6" w:rsidRDefault="002329C6" w:rsidP="00156D41">
            <w:pPr>
              <w:jc w:val="both"/>
              <w:rPr>
                <w:sz w:val="22"/>
                <w:szCs w:val="22"/>
              </w:rPr>
            </w:pPr>
          </w:p>
          <w:p w:rsidR="002329C6" w:rsidRDefault="002329C6" w:rsidP="00156D41">
            <w:pPr>
              <w:jc w:val="both"/>
              <w:rPr>
                <w:sz w:val="22"/>
                <w:szCs w:val="22"/>
              </w:rPr>
            </w:pPr>
          </w:p>
          <w:p w:rsidR="002329C6" w:rsidRPr="0031336A" w:rsidRDefault="002329C6" w:rsidP="00156D41">
            <w:pPr>
              <w:jc w:val="both"/>
              <w:rPr>
                <w:sz w:val="22"/>
                <w:szCs w:val="22"/>
              </w:rPr>
            </w:pPr>
            <w:r w:rsidRPr="003C011D">
              <w:rPr>
                <w:sz w:val="22"/>
                <w:szCs w:val="22"/>
              </w:rPr>
              <w:t>Tracer</w:t>
            </w:r>
            <w:r>
              <w:rPr>
                <w:sz w:val="22"/>
                <w:szCs w:val="22"/>
              </w:rPr>
              <w:t xml:space="preserve"> </w:t>
            </w:r>
            <w:r w:rsidRPr="003C011D">
              <w:rPr>
                <w:sz w:val="22"/>
                <w:szCs w:val="22"/>
              </w:rPr>
              <w:t>une droite qui passe par un point et qui est perpendiculaire à une droite donnée, à main levée et avec les instruments</w:t>
            </w:r>
            <w:r w:rsidRPr="0031336A">
              <w:rPr>
                <w:sz w:val="22"/>
                <w:szCs w:val="22"/>
              </w:rPr>
              <w:t xml:space="preserve"> </w:t>
            </w:r>
          </w:p>
        </w:tc>
      </w:tr>
      <w:tr w:rsidR="002329C6" w:rsidTr="00156D41">
        <w:trPr>
          <w:cantSplit/>
        </w:trPr>
        <w:tc>
          <w:tcPr>
            <w:tcW w:w="794" w:type="dxa"/>
          </w:tcPr>
          <w:p w:rsidR="002329C6" w:rsidRDefault="002329C6" w:rsidP="00156D41">
            <w:pPr>
              <w:jc w:val="both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5103" w:type="dxa"/>
          </w:tcPr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  <w:r w:rsidRPr="00606522">
              <w:rPr>
                <w:b/>
                <w:sz w:val="22"/>
                <w:szCs w:val="22"/>
              </w:rPr>
              <w:t>Établir le lien entre distance d’un point à une droite et perpendiculaire à une droite passant par un point</w:t>
            </w:r>
            <w:r w:rsidRPr="00606522">
              <w:rPr>
                <w:sz w:val="22"/>
                <w:szCs w:val="22"/>
              </w:rPr>
              <w:t xml:space="preserve"> </w:t>
            </w:r>
          </w:p>
          <w:p w:rsidR="002329C6" w:rsidRPr="00606522" w:rsidRDefault="002329C6" w:rsidP="00156D41">
            <w:pPr>
              <w:jc w:val="both"/>
              <w:rPr>
                <w:b/>
                <w:sz w:val="22"/>
                <w:szCs w:val="22"/>
              </w:rPr>
            </w:pPr>
            <w:r w:rsidRPr="00606522">
              <w:rPr>
                <w:sz w:val="22"/>
                <w:szCs w:val="22"/>
              </w:rPr>
              <w:t xml:space="preserve">      </w:t>
            </w:r>
            <w:r w:rsidRPr="00606522">
              <w:rPr>
                <w:b/>
                <w:sz w:val="22"/>
                <w:szCs w:val="22"/>
              </w:rPr>
              <w:t>Comprendre que tous les points d’une droite parallèle à une autre sont à la même distance de cette droite</w:t>
            </w:r>
          </w:p>
          <w:p w:rsidR="002329C6" w:rsidRPr="00606522" w:rsidRDefault="002329C6" w:rsidP="00156D41">
            <w:pPr>
              <w:jc w:val="both"/>
              <w:rPr>
                <w:i/>
                <w:sz w:val="22"/>
                <w:szCs w:val="22"/>
              </w:rPr>
            </w:pPr>
            <w:r w:rsidRPr="00606522">
              <w:rPr>
                <w:i/>
                <w:sz w:val="22"/>
                <w:szCs w:val="22"/>
              </w:rPr>
              <w:t xml:space="preserve">1- Placer un point à </w:t>
            </w:r>
            <w:smartTag w:uri="urn:schemas-microsoft-com:office:smarttags" w:element="metricconverter">
              <w:smartTagPr>
                <w:attr w:name="ProductID" w:val="7 cm"/>
              </w:smartTagPr>
              <w:r w:rsidRPr="00606522">
                <w:rPr>
                  <w:i/>
                  <w:sz w:val="22"/>
                  <w:szCs w:val="22"/>
                </w:rPr>
                <w:t>7 cm</w:t>
              </w:r>
            </w:smartTag>
            <w:r w:rsidRPr="00606522">
              <w:rPr>
                <w:i/>
                <w:sz w:val="22"/>
                <w:szCs w:val="22"/>
              </w:rPr>
              <w:t xml:space="preserve"> d’une droite donnée</w:t>
            </w:r>
          </w:p>
          <w:p w:rsidR="002329C6" w:rsidRDefault="002329C6" w:rsidP="00156D41">
            <w:pPr>
              <w:jc w:val="both"/>
              <w:rPr>
                <w:i/>
                <w:sz w:val="22"/>
                <w:szCs w:val="22"/>
              </w:rPr>
            </w:pPr>
            <w:r w:rsidRPr="00606522">
              <w:rPr>
                <w:i/>
                <w:sz w:val="22"/>
                <w:szCs w:val="22"/>
              </w:rPr>
              <w:t>2- place 2</w:t>
            </w:r>
            <w:r>
              <w:rPr>
                <w:i/>
                <w:sz w:val="22"/>
                <w:szCs w:val="22"/>
              </w:rPr>
              <w:t>4</w:t>
            </w:r>
            <w:r w:rsidRPr="00606522">
              <w:rPr>
                <w:i/>
                <w:sz w:val="22"/>
                <w:szCs w:val="22"/>
              </w:rPr>
              <w:t xml:space="preserve">points à </w:t>
            </w:r>
            <w:smartTag w:uri="urn:schemas-microsoft-com:office:smarttags" w:element="metricconverter">
              <w:smartTagPr>
                <w:attr w:name="ProductID" w:val="7 cm"/>
              </w:smartTagPr>
              <w:r w:rsidRPr="00606522">
                <w:rPr>
                  <w:i/>
                  <w:sz w:val="22"/>
                  <w:szCs w:val="22"/>
                </w:rPr>
                <w:t>7 cm</w:t>
              </w:r>
            </w:smartTag>
            <w:r w:rsidRPr="00606522">
              <w:rPr>
                <w:i/>
                <w:sz w:val="22"/>
                <w:szCs w:val="22"/>
              </w:rPr>
              <w:t xml:space="preserve"> d’une droite donnée</w:t>
            </w:r>
          </w:p>
          <w:p w:rsidR="002329C6" w:rsidRDefault="002329C6" w:rsidP="00156D41">
            <w:pPr>
              <w:jc w:val="both"/>
              <w:rPr>
                <w:i/>
                <w:sz w:val="22"/>
                <w:szCs w:val="22"/>
              </w:rPr>
            </w:pPr>
          </w:p>
          <w:p w:rsidR="002329C6" w:rsidRDefault="002329C6" w:rsidP="00156D41">
            <w:pPr>
              <w:jc w:val="both"/>
            </w:pPr>
            <w:r>
              <w:rPr>
                <w:b/>
              </w:rPr>
              <w:t>Concevoir selon le cas 2 droites parallèles comme étant 2 droites ayant un écart constant ou 2 droites perpendiculaires à une même troisième.</w:t>
            </w:r>
          </w:p>
          <w:p w:rsidR="002329C6" w:rsidRPr="00606522" w:rsidRDefault="002329C6" w:rsidP="00156D41">
            <w:pPr>
              <w:jc w:val="both"/>
              <w:rPr>
                <w:i/>
                <w:sz w:val="22"/>
                <w:szCs w:val="22"/>
              </w:rPr>
            </w:pPr>
            <w:r>
              <w:t>Utiliser les instruments pour tracer une droite parallèle avec la règle et l’équerre, puis avec l‘équerre seule</w:t>
            </w:r>
          </w:p>
        </w:tc>
        <w:tc>
          <w:tcPr>
            <w:tcW w:w="3402" w:type="dxa"/>
          </w:tcPr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</w:p>
        </w:tc>
      </w:tr>
      <w:tr w:rsidR="002329C6" w:rsidTr="00156D41">
        <w:trPr>
          <w:cantSplit/>
        </w:trPr>
        <w:tc>
          <w:tcPr>
            <w:tcW w:w="794" w:type="dxa"/>
          </w:tcPr>
          <w:p w:rsidR="002329C6" w:rsidRDefault="002329C6" w:rsidP="00156D41">
            <w:pPr>
              <w:jc w:val="both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103" w:type="dxa"/>
          </w:tcPr>
          <w:p w:rsidR="002329C6" w:rsidRDefault="002329C6" w:rsidP="00156D4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Comprendre que des quadrilatères qui possèdent les mêmes propriétés (perpendicularité, parallélisme peuvent être </w:t>
            </w:r>
            <w:proofErr w:type="spellStart"/>
            <w:r>
              <w:rPr>
                <w:b/>
                <w:sz w:val="22"/>
                <w:szCs w:val="22"/>
              </w:rPr>
              <w:t>calssés</w:t>
            </w:r>
            <w:proofErr w:type="spellEnd"/>
            <w:r>
              <w:rPr>
                <w:b/>
                <w:sz w:val="22"/>
                <w:szCs w:val="22"/>
              </w:rPr>
              <w:t xml:space="preserve"> dans une même catégorie de figure.</w:t>
            </w:r>
          </w:p>
          <w:p w:rsidR="002329C6" w:rsidRPr="003C011D" w:rsidRDefault="002329C6" w:rsidP="00156D41">
            <w:pPr>
              <w:jc w:val="both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3C011D">
              <w:rPr>
                <w:i/>
                <w:sz w:val="22"/>
                <w:szCs w:val="22"/>
              </w:rPr>
              <w:t>Classer des quadrilatères donnés en s’intéressant à leurs propriétés</w:t>
            </w:r>
          </w:p>
          <w:p w:rsidR="002329C6" w:rsidRPr="003C011D" w:rsidRDefault="002329C6" w:rsidP="00156D41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402" w:type="dxa"/>
          </w:tcPr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</w:p>
        </w:tc>
      </w:tr>
      <w:tr w:rsidR="002329C6" w:rsidTr="00156D41">
        <w:trPr>
          <w:cantSplit/>
        </w:trPr>
        <w:tc>
          <w:tcPr>
            <w:tcW w:w="794" w:type="dxa"/>
          </w:tcPr>
          <w:p w:rsidR="002329C6" w:rsidRDefault="002329C6" w:rsidP="00156D41">
            <w:pPr>
              <w:jc w:val="both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5103" w:type="dxa"/>
          </w:tcPr>
          <w:p w:rsidR="002329C6" w:rsidRDefault="002329C6" w:rsidP="00156D41">
            <w:pPr>
              <w:jc w:val="both"/>
              <w:rPr>
                <w:sz w:val="22"/>
                <w:szCs w:val="22"/>
              </w:rPr>
            </w:pPr>
            <w:r w:rsidRPr="003C011D">
              <w:rPr>
                <w:sz w:val="22"/>
                <w:szCs w:val="22"/>
              </w:rPr>
              <w:t>Savoir tracer et mesurer une hauteur</w:t>
            </w:r>
          </w:p>
          <w:p w:rsidR="002329C6" w:rsidRDefault="002329C6" w:rsidP="00156D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comprendre :</w:t>
            </w:r>
          </w:p>
          <w:p w:rsidR="002329C6" w:rsidRDefault="002329C6" w:rsidP="00156D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qu’une hauteur dans un triangle est une droite perpendiculaire e à un côté et qui passe par un sommet,</w:t>
            </w:r>
          </w:p>
          <w:p w:rsidR="002329C6" w:rsidRDefault="002329C6" w:rsidP="00156D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qu’il est possible d’en tracer trois dans un triangle</w:t>
            </w:r>
          </w:p>
          <w:p w:rsidR="002329C6" w:rsidRDefault="002329C6" w:rsidP="00156D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qu’une hauteur peut être extérieure au triangle.</w:t>
            </w:r>
          </w:p>
          <w:p w:rsidR="002329C6" w:rsidRPr="003C011D" w:rsidRDefault="002329C6" w:rsidP="00156D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que la mesure de la hauteur est la distance entre le sommet par laquelle elle passe et son point d’intersection  avec le côté qu’elle coupe.</w:t>
            </w:r>
          </w:p>
        </w:tc>
        <w:tc>
          <w:tcPr>
            <w:tcW w:w="3402" w:type="dxa"/>
          </w:tcPr>
          <w:p w:rsidR="002329C6" w:rsidRPr="00606522" w:rsidRDefault="002329C6" w:rsidP="00156D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Tracer une ou des hauteurs d’un triangle</w:t>
            </w:r>
          </w:p>
        </w:tc>
      </w:tr>
    </w:tbl>
    <w:p w:rsidR="00F07D10" w:rsidRDefault="00F07D10">
      <w:bookmarkStart w:id="0" w:name="_GoBack"/>
      <w:bookmarkEnd w:id="0"/>
    </w:p>
    <w:sectPr w:rsidR="00F07D10" w:rsidSect="002329C6">
      <w:head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77B" w:rsidRPr="00606522" w:rsidRDefault="002329C6" w:rsidP="007C48B0">
    <w:pPr>
      <w:pStyle w:val="Titre1"/>
      <w:rPr>
        <w:rFonts w:ascii="Times New Roman" w:hAnsi="Times New Roman" w:cs="Times New Roman"/>
        <w:b w:val="0"/>
        <w:sz w:val="24"/>
        <w:szCs w:val="24"/>
      </w:rPr>
    </w:pPr>
    <w:r w:rsidRPr="00606522">
      <w:rPr>
        <w:rFonts w:ascii="Times New Roman" w:hAnsi="Times New Roman" w:cs="Times New Roman"/>
        <w:b w:val="0"/>
        <w:sz w:val="24"/>
        <w:szCs w:val="24"/>
      </w:rPr>
      <w:t xml:space="preserve">Annexe </w:t>
    </w:r>
    <w:r>
      <w:rPr>
        <w:rFonts w:ascii="Times New Roman" w:hAnsi="Times New Roman" w:cs="Times New Roman"/>
        <w:b w:val="0"/>
        <w:sz w:val="24"/>
        <w:szCs w:val="24"/>
      </w:rPr>
      <w:t>2.5A</w:t>
    </w:r>
    <w:r w:rsidRPr="00606522">
      <w:rPr>
        <w:rFonts w:ascii="Times New Roman" w:hAnsi="Times New Roman" w:cs="Times New Roman"/>
        <w:b w:val="0"/>
        <w:sz w:val="24"/>
        <w:szCs w:val="24"/>
      </w:rPr>
      <w:tab/>
      <w:t xml:space="preserve">Progression sur Angle droit - Droites </w:t>
    </w:r>
    <w:r w:rsidRPr="00606522">
      <w:rPr>
        <w:rFonts w:ascii="Times New Roman" w:hAnsi="Times New Roman" w:cs="Times New Roman"/>
        <w:b w:val="0"/>
        <w:sz w:val="24"/>
        <w:szCs w:val="24"/>
      </w:rPr>
      <w:t>perpendiculaires </w:t>
    </w:r>
    <w:r>
      <w:rPr>
        <w:rFonts w:ascii="Times New Roman" w:hAnsi="Times New Roman" w:cs="Times New Roman"/>
        <w:b w:val="0"/>
        <w:sz w:val="24"/>
        <w:szCs w:val="24"/>
      </w:rPr>
      <w:t>- Droites parallèles</w:t>
    </w:r>
    <w:r w:rsidRPr="00606522">
      <w:rPr>
        <w:rFonts w:ascii="Times New Roman" w:hAnsi="Times New Roman" w:cs="Times New Roman"/>
        <w:b w:val="0"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77B" w:rsidRPr="00606522" w:rsidRDefault="002329C6" w:rsidP="00F45E54">
    <w:pPr>
      <w:pStyle w:val="Titre1"/>
      <w:rPr>
        <w:rFonts w:ascii="Times New Roman" w:hAnsi="Times New Roman" w:cs="Times New Roman"/>
        <w:b w:val="0"/>
        <w:sz w:val="24"/>
        <w:szCs w:val="24"/>
      </w:rPr>
    </w:pPr>
    <w:r w:rsidRPr="00606522">
      <w:rPr>
        <w:rFonts w:ascii="Times New Roman" w:hAnsi="Times New Roman" w:cs="Times New Roman"/>
        <w:b w:val="0"/>
        <w:sz w:val="24"/>
        <w:szCs w:val="24"/>
      </w:rPr>
      <w:t xml:space="preserve">Annexe </w:t>
    </w:r>
    <w:r>
      <w:rPr>
        <w:rFonts w:ascii="Times New Roman" w:hAnsi="Times New Roman" w:cs="Times New Roman"/>
        <w:b w:val="0"/>
        <w:sz w:val="24"/>
        <w:szCs w:val="24"/>
      </w:rPr>
      <w:t>2.5B</w:t>
    </w:r>
    <w:r>
      <w:rPr>
        <w:rFonts w:ascii="Times New Roman" w:hAnsi="Times New Roman" w:cs="Times New Roman"/>
        <w:b w:val="0"/>
        <w:sz w:val="24"/>
        <w:szCs w:val="24"/>
      </w:rPr>
      <w:tab/>
      <w:t xml:space="preserve"> </w:t>
    </w:r>
    <w:r w:rsidRPr="00606522">
      <w:rPr>
        <w:rFonts w:ascii="Times New Roman" w:hAnsi="Times New Roman" w:cs="Times New Roman"/>
        <w:b w:val="0"/>
        <w:sz w:val="24"/>
        <w:szCs w:val="24"/>
      </w:rPr>
      <w:t xml:space="preserve">Progression </w:t>
    </w:r>
    <w:r w:rsidRPr="00606522">
      <w:rPr>
        <w:rFonts w:ascii="Times New Roman" w:hAnsi="Times New Roman" w:cs="Times New Roman"/>
        <w:b w:val="0"/>
        <w:sz w:val="24"/>
        <w:szCs w:val="24"/>
      </w:rPr>
      <w:t>sur Angle droit - Droites perpendiculaires </w:t>
    </w:r>
    <w:r>
      <w:rPr>
        <w:rFonts w:ascii="Times New Roman" w:hAnsi="Times New Roman" w:cs="Times New Roman"/>
        <w:b w:val="0"/>
        <w:sz w:val="24"/>
        <w:szCs w:val="24"/>
      </w:rPr>
      <w:t>- Droites parallèles</w:t>
    </w:r>
    <w:r w:rsidRPr="00606522">
      <w:rPr>
        <w:rFonts w:ascii="Times New Roman" w:hAnsi="Times New Roman" w:cs="Times New Roman"/>
        <w:b w:val="0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9C6"/>
    <w:rsid w:val="00015E86"/>
    <w:rsid w:val="00025F45"/>
    <w:rsid w:val="00040989"/>
    <w:rsid w:val="000B7509"/>
    <w:rsid w:val="000F117F"/>
    <w:rsid w:val="00101A18"/>
    <w:rsid w:val="0017231B"/>
    <w:rsid w:val="00172B22"/>
    <w:rsid w:val="00177E3F"/>
    <w:rsid w:val="00184CFC"/>
    <w:rsid w:val="001862F6"/>
    <w:rsid w:val="00186CE5"/>
    <w:rsid w:val="001B609C"/>
    <w:rsid w:val="001E3D62"/>
    <w:rsid w:val="002329C6"/>
    <w:rsid w:val="00275A11"/>
    <w:rsid w:val="00281E14"/>
    <w:rsid w:val="00283B00"/>
    <w:rsid w:val="002D5197"/>
    <w:rsid w:val="002D6758"/>
    <w:rsid w:val="002E5C9B"/>
    <w:rsid w:val="00307EBA"/>
    <w:rsid w:val="00314D9F"/>
    <w:rsid w:val="00321876"/>
    <w:rsid w:val="003225F6"/>
    <w:rsid w:val="00376E21"/>
    <w:rsid w:val="00386489"/>
    <w:rsid w:val="003D0DB8"/>
    <w:rsid w:val="003D6CC5"/>
    <w:rsid w:val="00401355"/>
    <w:rsid w:val="0040727F"/>
    <w:rsid w:val="004115FD"/>
    <w:rsid w:val="00422B42"/>
    <w:rsid w:val="00424F2C"/>
    <w:rsid w:val="00435E5F"/>
    <w:rsid w:val="0044227C"/>
    <w:rsid w:val="00444807"/>
    <w:rsid w:val="004615AE"/>
    <w:rsid w:val="004732E7"/>
    <w:rsid w:val="004807CD"/>
    <w:rsid w:val="004826CC"/>
    <w:rsid w:val="004B308C"/>
    <w:rsid w:val="004B58C1"/>
    <w:rsid w:val="004C124A"/>
    <w:rsid w:val="004F2795"/>
    <w:rsid w:val="005050A6"/>
    <w:rsid w:val="00507B92"/>
    <w:rsid w:val="00507BCC"/>
    <w:rsid w:val="00514B01"/>
    <w:rsid w:val="00523732"/>
    <w:rsid w:val="005248F9"/>
    <w:rsid w:val="00542CA6"/>
    <w:rsid w:val="005504A7"/>
    <w:rsid w:val="00550D13"/>
    <w:rsid w:val="005C4FD2"/>
    <w:rsid w:val="005D1910"/>
    <w:rsid w:val="00635E3C"/>
    <w:rsid w:val="00670E47"/>
    <w:rsid w:val="0067275B"/>
    <w:rsid w:val="00680502"/>
    <w:rsid w:val="00692BFB"/>
    <w:rsid w:val="006D0F06"/>
    <w:rsid w:val="006E2A90"/>
    <w:rsid w:val="006F44DF"/>
    <w:rsid w:val="006F4AB5"/>
    <w:rsid w:val="007106A0"/>
    <w:rsid w:val="00740242"/>
    <w:rsid w:val="00741986"/>
    <w:rsid w:val="00743722"/>
    <w:rsid w:val="0075557C"/>
    <w:rsid w:val="007565A8"/>
    <w:rsid w:val="00763808"/>
    <w:rsid w:val="00776792"/>
    <w:rsid w:val="007B2E8B"/>
    <w:rsid w:val="007C5318"/>
    <w:rsid w:val="007D0339"/>
    <w:rsid w:val="007D2AD0"/>
    <w:rsid w:val="007F7CA7"/>
    <w:rsid w:val="008008D0"/>
    <w:rsid w:val="008068E3"/>
    <w:rsid w:val="008354C4"/>
    <w:rsid w:val="00841967"/>
    <w:rsid w:val="008776E0"/>
    <w:rsid w:val="00883B66"/>
    <w:rsid w:val="008872A5"/>
    <w:rsid w:val="008B4650"/>
    <w:rsid w:val="008C4055"/>
    <w:rsid w:val="008C4E47"/>
    <w:rsid w:val="008C5623"/>
    <w:rsid w:val="008C6A3F"/>
    <w:rsid w:val="00927904"/>
    <w:rsid w:val="00927EE0"/>
    <w:rsid w:val="00943984"/>
    <w:rsid w:val="00957230"/>
    <w:rsid w:val="00967641"/>
    <w:rsid w:val="00971453"/>
    <w:rsid w:val="0097198C"/>
    <w:rsid w:val="00983FB3"/>
    <w:rsid w:val="009966A3"/>
    <w:rsid w:val="009D71B7"/>
    <w:rsid w:val="009E32F1"/>
    <w:rsid w:val="009E5997"/>
    <w:rsid w:val="00A006C8"/>
    <w:rsid w:val="00A04568"/>
    <w:rsid w:val="00A51A46"/>
    <w:rsid w:val="00A77168"/>
    <w:rsid w:val="00A807F2"/>
    <w:rsid w:val="00A96115"/>
    <w:rsid w:val="00A97455"/>
    <w:rsid w:val="00AB401B"/>
    <w:rsid w:val="00AB4CDF"/>
    <w:rsid w:val="00AD2418"/>
    <w:rsid w:val="00AE04BD"/>
    <w:rsid w:val="00B1343B"/>
    <w:rsid w:val="00B47455"/>
    <w:rsid w:val="00B53B0E"/>
    <w:rsid w:val="00B92FEC"/>
    <w:rsid w:val="00BC6E50"/>
    <w:rsid w:val="00C11018"/>
    <w:rsid w:val="00C13BF9"/>
    <w:rsid w:val="00CA53C2"/>
    <w:rsid w:val="00CB4DC5"/>
    <w:rsid w:val="00CB7717"/>
    <w:rsid w:val="00CD4DA7"/>
    <w:rsid w:val="00D8036A"/>
    <w:rsid w:val="00D866FB"/>
    <w:rsid w:val="00DC7446"/>
    <w:rsid w:val="00DC7ABE"/>
    <w:rsid w:val="00DD4200"/>
    <w:rsid w:val="00DE6D71"/>
    <w:rsid w:val="00DF54A7"/>
    <w:rsid w:val="00E05B6B"/>
    <w:rsid w:val="00E258B4"/>
    <w:rsid w:val="00E31FC0"/>
    <w:rsid w:val="00E67172"/>
    <w:rsid w:val="00EA715A"/>
    <w:rsid w:val="00EC56BD"/>
    <w:rsid w:val="00F07D10"/>
    <w:rsid w:val="00F509D2"/>
    <w:rsid w:val="00F57ED9"/>
    <w:rsid w:val="00F62BAD"/>
    <w:rsid w:val="00F65D84"/>
    <w:rsid w:val="00FB0AD5"/>
    <w:rsid w:val="00FB656A"/>
    <w:rsid w:val="00FB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2329C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329C6"/>
    <w:rPr>
      <w:rFonts w:ascii="Arial" w:eastAsia="Times New Roman" w:hAnsi="Arial" w:cs="Arial"/>
      <w:b/>
      <w:bCs/>
      <w:kern w:val="32"/>
      <w:sz w:val="32"/>
      <w:szCs w:val="32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2329C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329C6"/>
    <w:rPr>
      <w:rFonts w:ascii="Arial" w:eastAsia="Times New Roman" w:hAnsi="Arial" w:cs="Arial"/>
      <w:b/>
      <w:bCs/>
      <w:kern w:val="32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1001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</dc:creator>
  <cp:lastModifiedBy>Helene</cp:lastModifiedBy>
  <cp:revision>1</cp:revision>
  <dcterms:created xsi:type="dcterms:W3CDTF">2013-06-22T20:52:00Z</dcterms:created>
  <dcterms:modified xsi:type="dcterms:W3CDTF">2013-06-22T20:53:00Z</dcterms:modified>
</cp:coreProperties>
</file>