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14B0">
      <w:pPr>
        <w:pStyle w:val="Corpsdetexte"/>
        <w:jc w:val="center"/>
        <w:rPr>
          <w:rFonts w:ascii="Arial" w:hAnsi="Arial"/>
          <w:sz w:val="27"/>
        </w:rPr>
      </w:pPr>
      <w:r>
        <w:rPr>
          <w:rFonts w:ascii="Arial" w:hAnsi="Arial"/>
          <w:sz w:val="27"/>
        </w:rPr>
        <w:t>Activité sur les angles stage géométrie.</w:t>
      </w:r>
    </w:p>
    <w:p w:rsidR="00000000" w:rsidRDefault="004714B0">
      <w:pPr>
        <w:pStyle w:val="Corpsdetexte"/>
        <w:spacing w:after="0"/>
      </w:pPr>
      <w:r>
        <w:t> </w:t>
      </w:r>
    </w:p>
    <w:p w:rsidR="00000000" w:rsidRDefault="004714B0">
      <w:pPr>
        <w:pStyle w:val="Titre1"/>
      </w:pPr>
      <w:r>
        <w:t xml:space="preserve">Matériel : </w:t>
      </w:r>
    </w:p>
    <w:p w:rsidR="00000000" w:rsidRDefault="004714B0">
      <w:pPr>
        <w:pStyle w:val="Corpsdetexte"/>
        <w:spacing w:after="0"/>
      </w:pPr>
      <w:r>
        <w:t>- Tout le matériel de géométrie, papier calque....</w:t>
      </w:r>
    </w:p>
    <w:p w:rsidR="00000000" w:rsidRDefault="004714B0">
      <w:pPr>
        <w:pStyle w:val="Corpsdetexte"/>
        <w:spacing w:after="0"/>
      </w:pPr>
      <w:r>
        <w:t>- Fiche élève avec la figure et le début de l'agrandissement.</w:t>
      </w:r>
    </w:p>
    <w:p w:rsidR="00000000" w:rsidRDefault="004714B0">
      <w:pPr>
        <w:pStyle w:val="Titre1"/>
      </w:pPr>
      <w:r>
        <w:t xml:space="preserve">Consigne : </w:t>
      </w:r>
    </w:p>
    <w:p w:rsidR="00000000" w:rsidRDefault="004714B0">
      <w:pPr>
        <w:pStyle w:val="Corpsdetexte"/>
        <w:spacing w:after="0"/>
      </w:pPr>
      <w:r>
        <w:t>« On a commencé l'agrandissement du triangle ABC termine le »</w:t>
      </w:r>
    </w:p>
    <w:p w:rsidR="00000000" w:rsidRDefault="004714B0">
      <w:pPr>
        <w:pStyle w:val="Titre1"/>
      </w:pPr>
      <w:r>
        <w:t>Déroulement :</w:t>
      </w:r>
    </w:p>
    <w:p w:rsidR="00000000" w:rsidRDefault="004714B0">
      <w:pPr>
        <w:pStyle w:val="Corpsdetexte"/>
        <w:spacing w:after="0"/>
      </w:pPr>
      <w:r>
        <w:t xml:space="preserve">Temps :1 -Individuel : recherche pendant 5 minutes </w:t>
      </w:r>
    </w:p>
    <w:p w:rsidR="00000000" w:rsidRDefault="004714B0">
      <w:pPr>
        <w:pStyle w:val="Corpsdetexte"/>
        <w:spacing w:after="0"/>
      </w:pPr>
    </w:p>
    <w:p w:rsidR="00000000" w:rsidRDefault="004714B0">
      <w:pPr>
        <w:pStyle w:val="Corpsdetexte"/>
        <w:spacing w:after="0"/>
      </w:pPr>
      <w:r>
        <w:tab/>
        <w:t>2 -en groupe de 3-4 : Comparer vos triangles agrandis sont-ils identiques ? (10 min)</w:t>
      </w:r>
    </w:p>
    <w:p w:rsidR="00000000" w:rsidRDefault="004714B0">
      <w:pPr>
        <w:pStyle w:val="Corpsdetexte"/>
        <w:spacing w:after="0"/>
      </w:pPr>
    </w:p>
    <w:p w:rsidR="00000000" w:rsidRDefault="004714B0">
      <w:pPr>
        <w:pStyle w:val="Corpsdetexte"/>
        <w:spacing w:after="0"/>
      </w:pPr>
      <w:r>
        <w:tab/>
        <w:t>3 -Toute la classe : nous n'avons pas tous la même chose (20 min)</w:t>
      </w:r>
    </w:p>
    <w:p w:rsidR="00000000" w:rsidRDefault="004714B0">
      <w:pPr>
        <w:pStyle w:val="Corpsdetexte"/>
        <w:spacing w:after="0"/>
      </w:pPr>
      <w:r>
        <w:t>Énumérer et classer les méthodes au tableau, la c</w:t>
      </w:r>
      <w:r>
        <w:t>lasse valide ou invalide les méthodes. Vérification avec le transparent réponse. (Attention à la validation par transparent de méthodes justes par hasard.)</w:t>
      </w:r>
    </w:p>
    <w:p w:rsidR="00000000" w:rsidRDefault="004714B0">
      <w:pPr>
        <w:pStyle w:val="Corpsdetexte"/>
        <w:spacing w:after="0"/>
      </w:pPr>
      <w:r>
        <w:t>Si personne n'a la bonne méthode Proposer des outils supplémentaires : calque, triangle découpé.</w:t>
      </w:r>
    </w:p>
    <w:p w:rsidR="00000000" w:rsidRDefault="004714B0">
      <w:pPr>
        <w:pStyle w:val="Corpsdetexte"/>
        <w:spacing w:after="0"/>
      </w:pPr>
      <w:r>
        <w:t>L'é</w:t>
      </w:r>
      <w:r>
        <w:t>lève qui a la bonne méthode passe au tableau et l'explique</w:t>
      </w:r>
    </w:p>
    <w:p w:rsidR="00000000" w:rsidRDefault="004714B0">
      <w:pPr>
        <w:pStyle w:val="Corpsdetexte"/>
        <w:spacing w:after="0"/>
      </w:pPr>
    </w:p>
    <w:p w:rsidR="00000000" w:rsidRDefault="004714B0">
      <w:pPr>
        <w:pStyle w:val="Corpsdetexte"/>
        <w:spacing w:after="0"/>
      </w:pPr>
      <w:r>
        <w:tab/>
        <w:t>4-Institutionnalisation : - Dans un agrandissement de figure, les mesures sont agrandies, alors que les angles restent les mêmes, on dit que les angles sont conservés</w:t>
      </w:r>
    </w:p>
    <w:p w:rsidR="00000000" w:rsidRDefault="004714B0">
      <w:pPr>
        <w:pStyle w:val="Corpsdetexte"/>
        <w:spacing w:before="100" w:after="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</w:t>
      </w:r>
      <w:r>
        <w:rPr>
          <w:sz w:val="20"/>
        </w:rPr>
        <w:t>-</w:t>
      </w:r>
      <w:r>
        <w:rPr>
          <w:rFonts w:ascii="Wingdings" w:hAnsi="Wingdings"/>
          <w:sz w:val="20"/>
        </w:rPr>
        <w:t></w:t>
      </w:r>
      <w:r>
        <w:t>Coller les deux figur</w:t>
      </w:r>
      <w:r>
        <w:t>es en repassant les côtés de l'angle et en codant l'angle. (Prévoir une fiche de correction pour ceux qui n'ont pas réussi)</w:t>
      </w:r>
    </w:p>
    <w:p w:rsidR="00000000" w:rsidRDefault="004714B0">
      <w:pPr>
        <w:pStyle w:val="Corpsdetexte"/>
        <w:spacing w:before="100" w:after="0"/>
      </w:pPr>
    </w:p>
    <w:p w:rsidR="00000000" w:rsidRDefault="004714B0">
      <w:pPr>
        <w:pStyle w:val="Titre1"/>
      </w:pPr>
      <w:r>
        <w:t xml:space="preserve">Devoir : </w:t>
      </w:r>
    </w:p>
    <w:p w:rsidR="00000000" w:rsidRDefault="004714B0">
      <w:pPr>
        <w:pStyle w:val="Corpsdetexte"/>
        <w:spacing w:after="0"/>
      </w:pPr>
      <w:r>
        <w:t xml:space="preserve">dessiner sur une feuille un triangle ABC tel que AB = 6cm ; AC= 4cm ; BC =8 cm et construire deux agrandissements et une </w:t>
      </w:r>
      <w:r>
        <w:t>réduction de ce triangle. Découper les triangles obtenus.</w:t>
      </w:r>
    </w:p>
    <w:p w:rsidR="00000000" w:rsidRDefault="004714B0">
      <w:pPr>
        <w:pStyle w:val="Corpsdetexte"/>
        <w:spacing w:after="0"/>
      </w:pPr>
    </w:p>
    <w:p w:rsidR="00000000" w:rsidRDefault="004714B0">
      <w:pPr>
        <w:pStyle w:val="Corpsdetexte"/>
        <w:spacing w:after="0"/>
      </w:pPr>
      <w:r>
        <w:t>A coller sur le cahier en poupées russes.</w:t>
      </w:r>
    </w:p>
    <w:p w:rsidR="004714B0" w:rsidRDefault="004714B0">
      <w:pPr>
        <w:pStyle w:val="Corpsdetexte"/>
        <w:jc w:val="center"/>
      </w:pPr>
    </w:p>
    <w:sectPr w:rsidR="004714B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A48"/>
    <w:rsid w:val="004714B0"/>
    <w:rsid w:val="00B7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Cs w:val="32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Company>TOSHIBA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evesque</dc:creator>
  <cp:lastModifiedBy>Bernard</cp:lastModifiedBy>
  <cp:revision>2</cp:revision>
  <cp:lastPrinted>1601-01-01T00:00:00Z</cp:lastPrinted>
  <dcterms:created xsi:type="dcterms:W3CDTF">2011-12-11T20:32:00Z</dcterms:created>
  <dcterms:modified xsi:type="dcterms:W3CDTF">2011-12-11T20:32:00Z</dcterms:modified>
</cp:coreProperties>
</file>