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945" w:rsidRDefault="00DA0EB5" w:rsidP="00653945">
      <w:pPr>
        <w:jc w:val="center"/>
        <w:rPr>
          <w:b/>
          <w:u w:val="single"/>
        </w:rPr>
      </w:pPr>
      <w:r>
        <w:rPr>
          <w:b/>
          <w:u w:val="single"/>
        </w:rPr>
        <w:t>STAGE NOVEMBRE 2016</w:t>
      </w:r>
    </w:p>
    <w:p w:rsidR="00653945" w:rsidRPr="00FB5741" w:rsidRDefault="00323C40" w:rsidP="00226202">
      <w:pPr>
        <w:jc w:val="center"/>
        <w:rPr>
          <w:b/>
          <w:u w:val="single"/>
        </w:rPr>
      </w:pPr>
      <w:r>
        <w:rPr>
          <w:b/>
          <w:u w:val="single"/>
        </w:rPr>
        <w:t>Mémoire de groupe sur les 10</w:t>
      </w:r>
      <w:r w:rsidR="00653945" w:rsidRPr="00FB5741">
        <w:rPr>
          <w:b/>
          <w:u w:val="single"/>
        </w:rPr>
        <w:t xml:space="preserve"> problèmes</w:t>
      </w:r>
      <w:r w:rsidR="00653945">
        <w:rPr>
          <w:b/>
          <w:u w:val="single"/>
        </w:rPr>
        <w:t xml:space="preserve"> </w:t>
      </w:r>
      <w:r w:rsidR="001F68E6">
        <w:rPr>
          <w:b/>
          <w:u w:val="single"/>
        </w:rPr>
        <w:t xml:space="preserve">J1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653945" w:rsidTr="00CD457E">
        <w:tc>
          <w:tcPr>
            <w:tcW w:w="1951" w:type="dxa"/>
          </w:tcPr>
          <w:p w:rsidR="00653945" w:rsidRDefault="00653945" w:rsidP="00CD457E">
            <w:pPr>
              <w:jc w:val="center"/>
            </w:pPr>
          </w:p>
          <w:p w:rsidR="00653945" w:rsidRDefault="00653945" w:rsidP="00CD457E">
            <w:pPr>
              <w:jc w:val="center"/>
            </w:pPr>
          </w:p>
          <w:p w:rsidR="00653945" w:rsidRDefault="00653945" w:rsidP="00CD457E">
            <w:pPr>
              <w:jc w:val="center"/>
            </w:pPr>
            <w:r>
              <w:t>Problème 1</w:t>
            </w:r>
          </w:p>
          <w:p w:rsidR="00653945" w:rsidRDefault="00653945" w:rsidP="00CD457E">
            <w:pPr>
              <w:jc w:val="center"/>
            </w:pPr>
          </w:p>
          <w:p w:rsidR="00653945" w:rsidRDefault="00653945" w:rsidP="00CD457E">
            <w:pPr>
              <w:jc w:val="center"/>
            </w:pPr>
          </w:p>
        </w:tc>
        <w:tc>
          <w:tcPr>
            <w:tcW w:w="7261" w:type="dxa"/>
          </w:tcPr>
          <w:p w:rsidR="00653945" w:rsidRDefault="00653945" w:rsidP="00CD457E"/>
          <w:p w:rsidR="005E583F" w:rsidRDefault="00617711" w:rsidP="00CD457E">
            <w:r>
              <w:t xml:space="preserve">Pb guidé, simplification de </w:t>
            </w:r>
            <w:proofErr w:type="gramStart"/>
            <w:r>
              <w:t>fractions ,</w:t>
            </w:r>
            <w:proofErr w:type="gramEnd"/>
            <w:r>
              <w:t xml:space="preserve"> </w:t>
            </w:r>
            <w:proofErr w:type="spellStart"/>
            <w:r>
              <w:t>bcp</w:t>
            </w:r>
            <w:proofErr w:type="spellEnd"/>
            <w:r>
              <w:t xml:space="preserve"> de questions qui guident</w:t>
            </w:r>
          </w:p>
          <w:p w:rsidR="00617711" w:rsidRDefault="00617711" w:rsidP="00CD457E">
            <w:r>
              <w:t>Application leçon</w:t>
            </w:r>
          </w:p>
          <w:p w:rsidR="00617711" w:rsidRDefault="00617711" w:rsidP="00CD457E">
            <w:proofErr w:type="spellStart"/>
            <w:r>
              <w:t>Dc</w:t>
            </w:r>
            <w:proofErr w:type="spellEnd"/>
            <w:r>
              <w:t xml:space="preserve"> ni Tache C, ni prise d’initiative</w:t>
            </w:r>
          </w:p>
        </w:tc>
      </w:tr>
      <w:tr w:rsidR="00653945" w:rsidTr="00CD457E">
        <w:tc>
          <w:tcPr>
            <w:tcW w:w="1951" w:type="dxa"/>
          </w:tcPr>
          <w:p w:rsidR="00653945" w:rsidRDefault="00653945" w:rsidP="00CD457E">
            <w:pPr>
              <w:jc w:val="center"/>
            </w:pPr>
          </w:p>
          <w:p w:rsidR="00653945" w:rsidRDefault="00653945" w:rsidP="00CD457E">
            <w:pPr>
              <w:jc w:val="center"/>
            </w:pPr>
          </w:p>
          <w:p w:rsidR="00653945" w:rsidRDefault="00653945" w:rsidP="00CD457E">
            <w:pPr>
              <w:jc w:val="center"/>
            </w:pPr>
            <w:r>
              <w:t>Problème 2</w:t>
            </w:r>
          </w:p>
          <w:p w:rsidR="00653945" w:rsidRDefault="00653945" w:rsidP="00CD457E">
            <w:pPr>
              <w:jc w:val="center"/>
            </w:pPr>
          </w:p>
          <w:p w:rsidR="00653945" w:rsidRDefault="00653945" w:rsidP="00CD457E">
            <w:pPr>
              <w:jc w:val="center"/>
            </w:pPr>
          </w:p>
        </w:tc>
        <w:tc>
          <w:tcPr>
            <w:tcW w:w="7261" w:type="dxa"/>
          </w:tcPr>
          <w:p w:rsidR="00653945" w:rsidRDefault="00653945" w:rsidP="00CD457E"/>
          <w:p w:rsidR="00104069" w:rsidRDefault="00617711" w:rsidP="00226202">
            <w:proofErr w:type="gramStart"/>
            <w:r>
              <w:t>Objectifs:</w:t>
            </w:r>
            <w:proofErr w:type="gramEnd"/>
            <w:r>
              <w:t xml:space="preserve"> Pythagore, calcul d’aires, raisonner</w:t>
            </w:r>
          </w:p>
          <w:p w:rsidR="00617711" w:rsidRDefault="00617711" w:rsidP="00226202">
            <w:r>
              <w:t xml:space="preserve">Tache </w:t>
            </w:r>
            <w:proofErr w:type="spellStart"/>
            <w:r>
              <w:t>cplx</w:t>
            </w:r>
            <w:proofErr w:type="spellEnd"/>
            <w:r>
              <w:t xml:space="preserve"> ?????? Prise d’initiative ????? </w:t>
            </w:r>
          </w:p>
          <w:p w:rsidR="00247FDE" w:rsidRDefault="00247FDE" w:rsidP="00226202">
            <w:r>
              <w:t>Prise d’initiative si en dehors du chapitre  sinon simple application ?</w:t>
            </w:r>
          </w:p>
          <w:p w:rsidR="00247FDE" w:rsidRDefault="00247FDE" w:rsidP="00226202">
            <w:r>
              <w:t xml:space="preserve">Pas de </w:t>
            </w:r>
            <w:r w:rsidR="00A93C88">
              <w:t>combinaison</w:t>
            </w:r>
            <w:r>
              <w:t xml:space="preserve"> de différentes ressources…</w:t>
            </w:r>
          </w:p>
          <w:p w:rsidR="00247FDE" w:rsidRPr="00631933" w:rsidRDefault="00247FDE" w:rsidP="00226202">
            <w:r>
              <w:t>Tâche complexe : + difficile que prise d’initiative ? Histoire de longueur ?????????</w:t>
            </w:r>
            <w:r w:rsidR="0042262C">
              <w:t xml:space="preserve"> Changement de vocabulaire ?</w:t>
            </w:r>
            <w:r w:rsidR="000905E8">
              <w:t xml:space="preserve"> Nombre de ressources au départ ???</w:t>
            </w:r>
          </w:p>
        </w:tc>
      </w:tr>
      <w:tr w:rsidR="00653945" w:rsidTr="00CD457E">
        <w:tc>
          <w:tcPr>
            <w:tcW w:w="1951" w:type="dxa"/>
          </w:tcPr>
          <w:p w:rsidR="00653945" w:rsidRDefault="00653945" w:rsidP="00CD457E">
            <w:pPr>
              <w:jc w:val="center"/>
            </w:pPr>
          </w:p>
          <w:p w:rsidR="00653945" w:rsidRDefault="00653945" w:rsidP="00CD457E">
            <w:pPr>
              <w:jc w:val="center"/>
            </w:pPr>
            <w:r>
              <w:t>Problème 3</w:t>
            </w:r>
          </w:p>
          <w:p w:rsidR="00653945" w:rsidRDefault="00653945" w:rsidP="00CD457E">
            <w:pPr>
              <w:jc w:val="center"/>
            </w:pPr>
          </w:p>
          <w:p w:rsidR="00653945" w:rsidRDefault="00653945" w:rsidP="00CD457E">
            <w:pPr>
              <w:jc w:val="center"/>
            </w:pPr>
          </w:p>
        </w:tc>
        <w:tc>
          <w:tcPr>
            <w:tcW w:w="7261" w:type="dxa"/>
          </w:tcPr>
          <w:p w:rsidR="0096016E" w:rsidRDefault="00051087" w:rsidP="00226202">
            <w:r>
              <w:t>Exo pour l’utilité des équations donc pas vraiment TC</w:t>
            </w:r>
          </w:p>
          <w:p w:rsidR="00051087" w:rsidRDefault="00051087" w:rsidP="00051087">
            <w:r>
              <w:t xml:space="preserve">selon quand on le donne : </w:t>
            </w:r>
          </w:p>
          <w:p w:rsidR="00051087" w:rsidRDefault="00051087" w:rsidP="00051087">
            <w:r>
              <w:t>Exo d’approfondissement</w:t>
            </w:r>
            <w:r w:rsidR="005E5729">
              <w:t xml:space="preserve"> ou d’application</w:t>
            </w:r>
            <w:r>
              <w:t xml:space="preserve"> en fin de </w:t>
            </w:r>
            <w:proofErr w:type="spellStart"/>
            <w:r>
              <w:t>chap</w:t>
            </w:r>
            <w:proofErr w:type="spellEnd"/>
          </w:p>
          <w:p w:rsidR="00051087" w:rsidRDefault="00051087" w:rsidP="00051087">
            <w:r>
              <w:t>Ou introduction de notion : nécessité d’apporter la notion donc prise d’initiative…</w:t>
            </w:r>
          </w:p>
          <w:p w:rsidR="00051087" w:rsidRDefault="00051087" w:rsidP="00051087"/>
        </w:tc>
      </w:tr>
      <w:tr w:rsidR="00653945" w:rsidTr="00CD457E">
        <w:tc>
          <w:tcPr>
            <w:tcW w:w="1951" w:type="dxa"/>
          </w:tcPr>
          <w:p w:rsidR="00653945" w:rsidRDefault="00653945" w:rsidP="00CD457E">
            <w:pPr>
              <w:jc w:val="center"/>
            </w:pPr>
          </w:p>
          <w:p w:rsidR="00653945" w:rsidRDefault="00653945" w:rsidP="00CD457E">
            <w:pPr>
              <w:jc w:val="center"/>
            </w:pPr>
          </w:p>
          <w:p w:rsidR="00653945" w:rsidRDefault="00653945" w:rsidP="00CD457E">
            <w:pPr>
              <w:jc w:val="center"/>
            </w:pPr>
            <w:r>
              <w:t>Problème 4</w:t>
            </w:r>
          </w:p>
          <w:p w:rsidR="00653945" w:rsidRDefault="00653945" w:rsidP="00CD457E">
            <w:pPr>
              <w:jc w:val="center"/>
            </w:pPr>
          </w:p>
          <w:p w:rsidR="00653945" w:rsidRDefault="00653945" w:rsidP="00CD457E">
            <w:pPr>
              <w:jc w:val="center"/>
            </w:pPr>
          </w:p>
        </w:tc>
        <w:tc>
          <w:tcPr>
            <w:tcW w:w="7261" w:type="dxa"/>
          </w:tcPr>
          <w:p w:rsidR="00F731D9" w:rsidRDefault="002B3631" w:rsidP="00226202">
            <w:r>
              <w:t xml:space="preserve">Pose </w:t>
            </w:r>
            <w:proofErr w:type="spellStart"/>
            <w:r>
              <w:t>pb</w:t>
            </w:r>
            <w:proofErr w:type="spellEnd"/>
            <w:r>
              <w:t xml:space="preserve">… </w:t>
            </w:r>
          </w:p>
          <w:p w:rsidR="002B3631" w:rsidRDefault="002B3631" w:rsidP="00226202">
            <w:r>
              <w:t>PI : quel niveau ?????? pour symétrie axiale, angles ? Plutôt 6</w:t>
            </w:r>
            <w:r w:rsidRPr="002B3631">
              <w:rPr>
                <w:vertAlign w:val="superscript"/>
              </w:rPr>
              <w:t>ème</w:t>
            </w:r>
            <w:r>
              <w:t xml:space="preserve"> mais dur !</w:t>
            </w:r>
          </w:p>
          <w:p w:rsidR="002B3631" w:rsidRDefault="002B3631" w:rsidP="00226202">
            <w:r>
              <w:t>TC : Manque d’automatisme face à la figure, essais-erreurs, stratégies, figure à réaliser. Niveau ????? Plutôt 4</w:t>
            </w:r>
            <w:r w:rsidRPr="002B3631">
              <w:rPr>
                <w:vertAlign w:val="superscript"/>
              </w:rPr>
              <w:t>ème</w:t>
            </w:r>
            <w:r>
              <w:t xml:space="preserve"> pour chercher.</w:t>
            </w:r>
          </w:p>
        </w:tc>
      </w:tr>
      <w:tr w:rsidR="00653945" w:rsidTr="00CD457E">
        <w:tc>
          <w:tcPr>
            <w:tcW w:w="1951" w:type="dxa"/>
          </w:tcPr>
          <w:p w:rsidR="00653945" w:rsidRDefault="00653945" w:rsidP="00CD457E">
            <w:pPr>
              <w:jc w:val="center"/>
            </w:pPr>
          </w:p>
          <w:p w:rsidR="00653945" w:rsidRDefault="00653945" w:rsidP="00CD457E">
            <w:pPr>
              <w:jc w:val="center"/>
            </w:pPr>
          </w:p>
          <w:p w:rsidR="00653945" w:rsidRDefault="00653945" w:rsidP="00CD457E">
            <w:pPr>
              <w:jc w:val="center"/>
            </w:pPr>
            <w:r>
              <w:t>Problème 5</w:t>
            </w:r>
          </w:p>
          <w:p w:rsidR="00653945" w:rsidRDefault="00653945" w:rsidP="00CD457E">
            <w:pPr>
              <w:jc w:val="center"/>
            </w:pPr>
          </w:p>
          <w:p w:rsidR="00653945" w:rsidRDefault="00653945" w:rsidP="00CD457E">
            <w:pPr>
              <w:jc w:val="center"/>
            </w:pPr>
          </w:p>
        </w:tc>
        <w:tc>
          <w:tcPr>
            <w:tcW w:w="7261" w:type="dxa"/>
          </w:tcPr>
          <w:p w:rsidR="00653945" w:rsidRDefault="00772E2B" w:rsidP="00CD457E">
            <w:r>
              <w:t>Résolution : soit PGCD, décomposition</w:t>
            </w:r>
          </w:p>
          <w:p w:rsidR="00772E2B" w:rsidRDefault="00772E2B" w:rsidP="00CD457E">
            <w:r>
              <w:t>Essais-erreur, raisonner</w:t>
            </w:r>
          </w:p>
          <w:p w:rsidR="00772E2B" w:rsidRDefault="00772E2B" w:rsidP="00CD457E">
            <w:r>
              <w:t>En PI pour tous.</w:t>
            </w:r>
          </w:p>
          <w:p w:rsidR="00772E2B" w:rsidRDefault="00772E2B" w:rsidP="00CD457E">
            <w:r>
              <w:t>Ca dépend a quel niveau : pas PI si en 3</w:t>
            </w:r>
            <w:r w:rsidRPr="00772E2B">
              <w:rPr>
                <w:vertAlign w:val="superscript"/>
              </w:rPr>
              <w:t>ème</w:t>
            </w:r>
            <w:r>
              <w:t>… Si avec nouveaux programmes !</w:t>
            </w:r>
          </w:p>
          <w:p w:rsidR="00772E2B" w:rsidRDefault="00772E2B" w:rsidP="00CD457E">
            <w:r>
              <w:t xml:space="preserve"> </w:t>
            </w:r>
          </w:p>
          <w:p w:rsidR="00B06115" w:rsidRDefault="00B06115" w:rsidP="00CD457E"/>
        </w:tc>
      </w:tr>
      <w:tr w:rsidR="00653945" w:rsidTr="00CD457E">
        <w:tc>
          <w:tcPr>
            <w:tcW w:w="1951" w:type="dxa"/>
          </w:tcPr>
          <w:p w:rsidR="00653945" w:rsidRDefault="00653945" w:rsidP="00CD457E">
            <w:pPr>
              <w:jc w:val="center"/>
            </w:pPr>
          </w:p>
          <w:p w:rsidR="00653945" w:rsidRDefault="00653945" w:rsidP="00CD457E">
            <w:pPr>
              <w:jc w:val="center"/>
            </w:pPr>
          </w:p>
          <w:p w:rsidR="00653945" w:rsidRDefault="00653945" w:rsidP="00CD457E">
            <w:pPr>
              <w:jc w:val="center"/>
            </w:pPr>
            <w:r>
              <w:t>Problème 6</w:t>
            </w:r>
          </w:p>
          <w:p w:rsidR="00653945" w:rsidRDefault="00653945" w:rsidP="00CD457E">
            <w:pPr>
              <w:jc w:val="center"/>
            </w:pPr>
          </w:p>
          <w:p w:rsidR="00653945" w:rsidRDefault="00653945" w:rsidP="00CD457E">
            <w:pPr>
              <w:jc w:val="center"/>
            </w:pPr>
          </w:p>
        </w:tc>
        <w:tc>
          <w:tcPr>
            <w:tcW w:w="7261" w:type="dxa"/>
          </w:tcPr>
          <w:p w:rsidR="00653945" w:rsidRDefault="002804D9" w:rsidP="00CD457E">
            <w:proofErr w:type="spellStart"/>
            <w:r>
              <w:t>Obj</w:t>
            </w:r>
            <w:proofErr w:type="spellEnd"/>
            <w:r>
              <w:t xml:space="preserve"> : Etudier l’effet d’un </w:t>
            </w:r>
            <w:proofErr w:type="spellStart"/>
            <w:r>
              <w:t>agrandissment</w:t>
            </w:r>
            <w:proofErr w:type="spellEnd"/>
          </w:p>
          <w:p w:rsidR="002804D9" w:rsidRDefault="002804D9" w:rsidP="00CD457E">
            <w:r>
              <w:t>PI : si découverte de la notion</w:t>
            </w:r>
          </w:p>
          <w:p w:rsidR="002804D9" w:rsidRDefault="002804D9" w:rsidP="00CD457E">
            <w:r>
              <w:t xml:space="preserve">Non si notion déjà vue mais TC ???? </w:t>
            </w:r>
          </w:p>
          <w:p w:rsidR="002804D9" w:rsidRDefault="002804D9" w:rsidP="00CD457E">
            <w:r>
              <w:t>TC</w:t>
            </w:r>
            <w:proofErr w:type="gramStart"/>
            <w:r>
              <w:t> :Pas</w:t>
            </w:r>
            <w:proofErr w:type="gramEnd"/>
            <w:r>
              <w:t xml:space="preserve"> d’indication de longueur, essais</w:t>
            </w:r>
          </w:p>
          <w:p w:rsidR="002804D9" w:rsidRDefault="002804D9" w:rsidP="00CD457E">
            <w:r>
              <w:t>PI quand–même si la notion est connue…</w:t>
            </w:r>
          </w:p>
          <w:p w:rsidR="002804D9" w:rsidRDefault="002804D9" w:rsidP="00CD457E">
            <w:r>
              <w:t>PI tout le temps ! En 4</w:t>
            </w:r>
            <w:r w:rsidRPr="002804D9">
              <w:rPr>
                <w:vertAlign w:val="superscript"/>
              </w:rPr>
              <w:t>ème</w:t>
            </w:r>
            <w:r>
              <w:t xml:space="preserve"> </w:t>
            </w:r>
            <w:r w:rsidR="00BE3670">
              <w:t xml:space="preserve">possible </w:t>
            </w:r>
            <w:r>
              <w:t xml:space="preserve">aussi. </w:t>
            </w:r>
          </w:p>
          <w:p w:rsidR="00B309FA" w:rsidRDefault="00B309FA" w:rsidP="005E583F"/>
        </w:tc>
      </w:tr>
      <w:tr w:rsidR="00653945" w:rsidTr="00CD457E">
        <w:tc>
          <w:tcPr>
            <w:tcW w:w="1951" w:type="dxa"/>
          </w:tcPr>
          <w:p w:rsidR="00653945" w:rsidRDefault="00653945" w:rsidP="00CD457E">
            <w:pPr>
              <w:jc w:val="center"/>
            </w:pPr>
          </w:p>
          <w:p w:rsidR="00653945" w:rsidRDefault="00653945" w:rsidP="00CD457E">
            <w:pPr>
              <w:jc w:val="center"/>
            </w:pPr>
          </w:p>
          <w:p w:rsidR="00653945" w:rsidRDefault="00653945" w:rsidP="00CD457E">
            <w:pPr>
              <w:jc w:val="center"/>
            </w:pPr>
            <w:r>
              <w:t>Problème 7</w:t>
            </w:r>
          </w:p>
          <w:p w:rsidR="00653945" w:rsidRDefault="00653945" w:rsidP="00CD457E">
            <w:pPr>
              <w:jc w:val="center"/>
            </w:pPr>
          </w:p>
          <w:p w:rsidR="00653945" w:rsidRDefault="00653945" w:rsidP="00CD457E">
            <w:pPr>
              <w:jc w:val="center"/>
            </w:pPr>
          </w:p>
        </w:tc>
        <w:tc>
          <w:tcPr>
            <w:tcW w:w="7261" w:type="dxa"/>
          </w:tcPr>
          <w:p w:rsidR="00816CEF" w:rsidRDefault="004D5909" w:rsidP="00CD457E">
            <w:r>
              <w:t>PI tous d’accord !</w:t>
            </w:r>
          </w:p>
          <w:p w:rsidR="004D5909" w:rsidRDefault="004D5909" w:rsidP="00CD457E">
            <w:r>
              <w:t>Raisonner, modéliser, tester des solutions</w:t>
            </w:r>
          </w:p>
          <w:p w:rsidR="004D5909" w:rsidRDefault="004D5909" w:rsidP="00CD457E">
            <w:r>
              <w:t>N’importe quand </w:t>
            </w:r>
          </w:p>
          <w:p w:rsidR="004D5909" w:rsidRDefault="004D5909" w:rsidP="00CD457E">
            <w:r>
              <w:t>Pas TC, plutôt PI car pas plusieurs documents…</w:t>
            </w:r>
          </w:p>
        </w:tc>
      </w:tr>
      <w:tr w:rsidR="00653945" w:rsidTr="00CD457E">
        <w:tc>
          <w:tcPr>
            <w:tcW w:w="1951" w:type="dxa"/>
          </w:tcPr>
          <w:p w:rsidR="00653945" w:rsidRDefault="00653945" w:rsidP="00CD457E">
            <w:pPr>
              <w:jc w:val="center"/>
            </w:pPr>
          </w:p>
          <w:p w:rsidR="00653945" w:rsidRDefault="00653945" w:rsidP="00CD457E">
            <w:pPr>
              <w:jc w:val="center"/>
            </w:pPr>
          </w:p>
          <w:p w:rsidR="00653945" w:rsidRDefault="00653945" w:rsidP="00CD457E">
            <w:pPr>
              <w:jc w:val="center"/>
            </w:pPr>
            <w:r>
              <w:t>Problème 8</w:t>
            </w:r>
          </w:p>
          <w:p w:rsidR="00653945" w:rsidRDefault="00653945" w:rsidP="00CD457E">
            <w:pPr>
              <w:jc w:val="center"/>
            </w:pPr>
          </w:p>
          <w:p w:rsidR="00653945" w:rsidRDefault="00653945" w:rsidP="00CD457E">
            <w:pPr>
              <w:jc w:val="center"/>
            </w:pPr>
          </w:p>
        </w:tc>
        <w:tc>
          <w:tcPr>
            <w:tcW w:w="7261" w:type="dxa"/>
          </w:tcPr>
          <w:p w:rsidR="00653945" w:rsidRDefault="00922EA4" w:rsidP="00226202">
            <w:r>
              <w:t>Modéliser, essais, raisonner, stratégies… donc PI, pas TC… Pas plusieurs doc</w:t>
            </w:r>
          </w:p>
          <w:p w:rsidR="000409A7" w:rsidRDefault="000409A7" w:rsidP="00226202">
            <w:r>
              <w:t>TC si utilisation de connaissances diverses</w:t>
            </w:r>
          </w:p>
          <w:p w:rsidR="000409A7" w:rsidRDefault="000409A7" w:rsidP="00226202">
            <w:r>
              <w:t>Capacité à savoir agir mise en valeur ?</w:t>
            </w:r>
          </w:p>
          <w:p w:rsidR="000409A7" w:rsidRDefault="000409A7" w:rsidP="00226202"/>
        </w:tc>
      </w:tr>
      <w:tr w:rsidR="00653945" w:rsidTr="00CD457E">
        <w:tc>
          <w:tcPr>
            <w:tcW w:w="1951" w:type="dxa"/>
          </w:tcPr>
          <w:p w:rsidR="00653945" w:rsidRDefault="00653945" w:rsidP="00CD457E">
            <w:pPr>
              <w:jc w:val="center"/>
            </w:pPr>
          </w:p>
          <w:p w:rsidR="00653945" w:rsidRDefault="00653945" w:rsidP="00CD457E">
            <w:pPr>
              <w:jc w:val="center"/>
            </w:pPr>
          </w:p>
          <w:p w:rsidR="00653945" w:rsidRDefault="00653945" w:rsidP="00CD457E">
            <w:pPr>
              <w:jc w:val="center"/>
            </w:pPr>
            <w:r>
              <w:lastRenderedPageBreak/>
              <w:t>Problème 9</w:t>
            </w:r>
          </w:p>
          <w:p w:rsidR="00653945" w:rsidRDefault="00653945" w:rsidP="00CD457E">
            <w:pPr>
              <w:jc w:val="center"/>
            </w:pPr>
          </w:p>
          <w:p w:rsidR="00653945" w:rsidRDefault="00653945" w:rsidP="00CD457E">
            <w:pPr>
              <w:jc w:val="center"/>
            </w:pPr>
          </w:p>
        </w:tc>
        <w:tc>
          <w:tcPr>
            <w:tcW w:w="7261" w:type="dxa"/>
          </w:tcPr>
          <w:p w:rsidR="00653945" w:rsidRDefault="00653945" w:rsidP="00CD457E"/>
          <w:p w:rsidR="00653945" w:rsidRDefault="00653945" w:rsidP="00CD457E"/>
          <w:p w:rsidR="00653945" w:rsidRDefault="00653945" w:rsidP="005E583F"/>
          <w:p w:rsidR="00653945" w:rsidRDefault="008F3334" w:rsidP="00CD457E">
            <w:r>
              <w:t xml:space="preserve">PI car représentation ou notions mathématiques. Différents choix possible pour répondre! </w:t>
            </w:r>
          </w:p>
        </w:tc>
      </w:tr>
      <w:tr w:rsidR="004B7106" w:rsidTr="00323C40">
        <w:tc>
          <w:tcPr>
            <w:tcW w:w="1951" w:type="dxa"/>
            <w:vAlign w:val="center"/>
          </w:tcPr>
          <w:p w:rsidR="004B7106" w:rsidRDefault="004B7106" w:rsidP="00323C40">
            <w:pPr>
              <w:jc w:val="center"/>
            </w:pPr>
            <w:r>
              <w:lastRenderedPageBreak/>
              <w:t>Problème 10</w:t>
            </w:r>
          </w:p>
        </w:tc>
        <w:tc>
          <w:tcPr>
            <w:tcW w:w="7261" w:type="dxa"/>
          </w:tcPr>
          <w:p w:rsidR="00A315FD" w:rsidRDefault="00257DDD" w:rsidP="00226202">
            <w:r>
              <w:t>Bien aimé ! TC pour tous ! Avec PI en plus…</w:t>
            </w:r>
          </w:p>
          <w:p w:rsidR="00226202" w:rsidRDefault="00257DDD" w:rsidP="00226202">
            <w:r>
              <w:t>Pas trop pour PI : juste trouver comment démarrer. Pas d’imagination, être ordonné. C’est long…</w:t>
            </w:r>
          </w:p>
          <w:p w:rsidR="00257DDD" w:rsidRDefault="00257DDD" w:rsidP="00226202">
            <w:r>
              <w:t>Exo à faire en groupe, difficile seul, risque de ne pas démarrer donc rien d’évaluable… Intéressant pour échanger, argumenter. Observation en directe !</w:t>
            </w:r>
          </w:p>
          <w:p w:rsidR="00226202" w:rsidRDefault="00226202" w:rsidP="00226202"/>
        </w:tc>
      </w:tr>
    </w:tbl>
    <w:p w:rsidR="005D2BD6" w:rsidRDefault="005D2BD6" w:rsidP="00C72AE0">
      <w:pPr>
        <w:jc w:val="center"/>
        <w:rPr>
          <w:b/>
          <w:u w:val="single"/>
        </w:rPr>
      </w:pPr>
    </w:p>
    <w:p w:rsidR="005D2BD6" w:rsidRDefault="005D2BD6" w:rsidP="00C72AE0">
      <w:pPr>
        <w:jc w:val="center"/>
        <w:rPr>
          <w:b/>
          <w:u w:val="single"/>
        </w:rPr>
      </w:pPr>
    </w:p>
    <w:p w:rsidR="00653945" w:rsidRDefault="00653945" w:rsidP="00226202">
      <w:pPr>
        <w:jc w:val="center"/>
        <w:rPr>
          <w:b/>
          <w:u w:val="single"/>
        </w:rPr>
      </w:pPr>
      <w:r w:rsidRPr="00940B20">
        <w:rPr>
          <w:b/>
          <w:u w:val="single"/>
        </w:rPr>
        <w:t xml:space="preserve">Mémoire de groupe </w:t>
      </w:r>
      <w:r w:rsidR="00C72AE0">
        <w:rPr>
          <w:b/>
          <w:u w:val="single"/>
        </w:rPr>
        <w:t xml:space="preserve">nouveau </w:t>
      </w:r>
      <w:r w:rsidR="00B81A25">
        <w:rPr>
          <w:b/>
          <w:u w:val="single"/>
        </w:rPr>
        <w:t>s</w:t>
      </w:r>
      <w:r w:rsidR="00C72AE0">
        <w:rPr>
          <w:b/>
          <w:u w:val="single"/>
        </w:rPr>
        <w:t>o</w:t>
      </w:r>
      <w:r w:rsidR="00B81A25">
        <w:rPr>
          <w:b/>
          <w:u w:val="single"/>
        </w:rPr>
        <w:t>c</w:t>
      </w:r>
      <w:r w:rsidR="00C72AE0">
        <w:rPr>
          <w:b/>
          <w:u w:val="single"/>
        </w:rPr>
        <w:t>le</w:t>
      </w:r>
      <w:r w:rsidRPr="00940B20">
        <w:rPr>
          <w:b/>
          <w:u w:val="single"/>
        </w:rPr>
        <w:t xml:space="preserve"> </w:t>
      </w:r>
      <w:r>
        <w:rPr>
          <w:b/>
          <w:u w:val="single"/>
        </w:rPr>
        <w:t xml:space="preserve">«  </w:t>
      </w:r>
      <w:r w:rsidR="00226202">
        <w:rPr>
          <w:b/>
          <w:u w:val="single"/>
        </w:rPr>
        <w:t>Alex et François</w:t>
      </w:r>
      <w:r>
        <w:rPr>
          <w:b/>
          <w:u w:val="single"/>
        </w:rPr>
        <w:t> »</w:t>
      </w:r>
      <w:r w:rsidR="004423C7">
        <w:rPr>
          <w:b/>
          <w:u w:val="single"/>
        </w:rPr>
        <w:t xml:space="preserve"> J1 </w:t>
      </w:r>
      <w:proofErr w:type="spellStart"/>
      <w:r w:rsidR="004423C7">
        <w:rPr>
          <w:b/>
          <w:u w:val="single"/>
        </w:rPr>
        <w:t>aprem</w:t>
      </w:r>
      <w:proofErr w:type="spellEnd"/>
    </w:p>
    <w:p w:rsidR="00A54889" w:rsidRPr="006B7491" w:rsidRDefault="00C72AE0" w:rsidP="006B7491">
      <w:pPr>
        <w:rPr>
          <w:b/>
          <w:u w:val="single"/>
        </w:rPr>
      </w:pPr>
      <w:r>
        <w:rPr>
          <w:b/>
          <w:u w:val="single"/>
        </w:rPr>
        <w:t>DOMAINE 1:</w:t>
      </w:r>
      <w:r w:rsidR="000F55B0">
        <w:rPr>
          <w:b/>
          <w:u w:val="single"/>
        </w:rPr>
        <w:t xml:space="preserve"> Les langages pour penser et communiquer:</w:t>
      </w:r>
    </w:p>
    <w:p w:rsidR="00DE7946" w:rsidRDefault="00C72AE0" w:rsidP="006B7491">
      <w:pPr>
        <w:rPr>
          <w:b/>
          <w:u w:val="single"/>
        </w:rPr>
      </w:pPr>
      <w:r>
        <w:rPr>
          <w:b/>
          <w:u w:val="single"/>
        </w:rPr>
        <w:t>DOMAINE 2:</w:t>
      </w:r>
      <w:r w:rsidR="00F22FD1">
        <w:rPr>
          <w:b/>
          <w:u w:val="single"/>
        </w:rPr>
        <w:t xml:space="preserve"> Les méthodes et outils pour apprendre:</w:t>
      </w:r>
    </w:p>
    <w:p w:rsidR="00C72AE0" w:rsidRDefault="00C72AE0" w:rsidP="00C72AE0">
      <w:pPr>
        <w:rPr>
          <w:b/>
          <w:u w:val="single"/>
        </w:rPr>
      </w:pPr>
      <w:r>
        <w:rPr>
          <w:b/>
          <w:u w:val="single"/>
        </w:rPr>
        <w:t>DOMAINE 3:</w:t>
      </w:r>
      <w:r w:rsidR="00654C69">
        <w:rPr>
          <w:b/>
          <w:u w:val="single"/>
        </w:rPr>
        <w:t xml:space="preserve"> </w:t>
      </w:r>
      <w:r w:rsidR="00263FCB">
        <w:rPr>
          <w:b/>
          <w:u w:val="single"/>
        </w:rPr>
        <w:t>La formation de la personne et du citoyen:</w:t>
      </w:r>
    </w:p>
    <w:p w:rsidR="00C72AE0" w:rsidRDefault="00C72AE0" w:rsidP="00C72AE0">
      <w:pPr>
        <w:rPr>
          <w:b/>
          <w:u w:val="single"/>
        </w:rPr>
      </w:pPr>
      <w:r>
        <w:rPr>
          <w:b/>
          <w:u w:val="single"/>
        </w:rPr>
        <w:t>DOMAINE 4:</w:t>
      </w:r>
      <w:r w:rsidR="00654C69">
        <w:rPr>
          <w:b/>
          <w:u w:val="single"/>
        </w:rPr>
        <w:t xml:space="preserve"> Les systèmes naturels et les systèmes techniques:</w:t>
      </w:r>
    </w:p>
    <w:p w:rsidR="00C72AE0" w:rsidRDefault="00C72AE0" w:rsidP="00C72AE0">
      <w:pPr>
        <w:rPr>
          <w:b/>
          <w:u w:val="single"/>
        </w:rPr>
      </w:pPr>
      <w:r>
        <w:rPr>
          <w:b/>
          <w:u w:val="single"/>
        </w:rPr>
        <w:t>DOMAINE 5:</w:t>
      </w:r>
      <w:r w:rsidR="00710676">
        <w:rPr>
          <w:b/>
          <w:u w:val="single"/>
        </w:rPr>
        <w:t xml:space="preserve"> Les représentations du monde et de l'activité humaine:</w:t>
      </w:r>
    </w:p>
    <w:p w:rsidR="00C72AE0" w:rsidRPr="006B7491" w:rsidRDefault="006B7491" w:rsidP="00C72AE0">
      <w:pPr>
        <w:rPr>
          <w:b/>
          <w:u w:val="single"/>
        </w:rPr>
      </w:pPr>
      <w:r w:rsidRPr="006B7491">
        <w:rPr>
          <w:b/>
          <w:u w:val="single"/>
        </w:rPr>
        <w:t>Chercher</w:t>
      </w:r>
    </w:p>
    <w:p w:rsidR="006B7491" w:rsidRPr="006B7491" w:rsidRDefault="006B7491" w:rsidP="00C72AE0">
      <w:pPr>
        <w:rPr>
          <w:b/>
          <w:u w:val="single"/>
        </w:rPr>
      </w:pPr>
      <w:r w:rsidRPr="006B7491">
        <w:rPr>
          <w:b/>
          <w:u w:val="single"/>
        </w:rPr>
        <w:t>Modéliser</w:t>
      </w:r>
    </w:p>
    <w:p w:rsidR="006B7491" w:rsidRPr="006B7491" w:rsidRDefault="006B7491" w:rsidP="00C72AE0">
      <w:pPr>
        <w:rPr>
          <w:b/>
          <w:u w:val="single"/>
        </w:rPr>
      </w:pPr>
      <w:r w:rsidRPr="006B7491">
        <w:rPr>
          <w:b/>
          <w:u w:val="single"/>
        </w:rPr>
        <w:t>Représenter</w:t>
      </w:r>
    </w:p>
    <w:p w:rsidR="006B7491" w:rsidRPr="006B7491" w:rsidRDefault="006B7491" w:rsidP="00C72AE0">
      <w:pPr>
        <w:rPr>
          <w:b/>
          <w:u w:val="single"/>
        </w:rPr>
      </w:pPr>
      <w:r w:rsidRPr="006B7491">
        <w:rPr>
          <w:b/>
          <w:u w:val="single"/>
        </w:rPr>
        <w:t>Raisonner</w:t>
      </w:r>
    </w:p>
    <w:p w:rsidR="006B7491" w:rsidRPr="006B7491" w:rsidRDefault="006B7491" w:rsidP="00C72AE0">
      <w:pPr>
        <w:rPr>
          <w:b/>
          <w:u w:val="single"/>
        </w:rPr>
      </w:pPr>
      <w:r w:rsidRPr="006B7491">
        <w:rPr>
          <w:b/>
          <w:u w:val="single"/>
        </w:rPr>
        <w:t>Calculer</w:t>
      </w:r>
    </w:p>
    <w:p w:rsidR="006B7491" w:rsidRPr="006B7491" w:rsidRDefault="006B7491" w:rsidP="00C72AE0">
      <w:pPr>
        <w:rPr>
          <w:b/>
          <w:u w:val="single"/>
        </w:rPr>
      </w:pPr>
      <w:r w:rsidRPr="006B7491">
        <w:rPr>
          <w:b/>
          <w:u w:val="single"/>
        </w:rPr>
        <w:t>Communiquer</w:t>
      </w:r>
    </w:p>
    <w:p w:rsidR="00C72AE0" w:rsidRDefault="00C72AE0" w:rsidP="00653945"/>
    <w:p w:rsidR="00653945" w:rsidRDefault="00653945" w:rsidP="00653945"/>
    <w:p w:rsidR="00653945" w:rsidRDefault="00653945" w:rsidP="00653945"/>
    <w:p w:rsidR="00653945" w:rsidRDefault="00653945" w:rsidP="00653945"/>
    <w:p w:rsidR="00653945" w:rsidRDefault="00653945" w:rsidP="00653945"/>
    <w:p w:rsidR="00653945" w:rsidRDefault="00653945" w:rsidP="00653945"/>
    <w:p w:rsidR="00653945" w:rsidRDefault="00653945" w:rsidP="00653945"/>
    <w:p w:rsidR="00653945" w:rsidRDefault="00653945" w:rsidP="00653945"/>
    <w:p w:rsidR="00C72AE0" w:rsidRDefault="00C72AE0" w:rsidP="00653945"/>
    <w:p w:rsidR="00C72AE0" w:rsidRDefault="00C72AE0" w:rsidP="00653945"/>
    <w:p w:rsidR="00C72AE0" w:rsidRDefault="00C72AE0" w:rsidP="00653945"/>
    <w:p w:rsidR="00C72AE0" w:rsidRDefault="00C72AE0" w:rsidP="00653945"/>
    <w:p w:rsidR="00C72AE0" w:rsidRDefault="00C72AE0" w:rsidP="00653945"/>
    <w:p w:rsidR="00913425" w:rsidRDefault="00653945" w:rsidP="00913425">
      <w:pPr>
        <w:pStyle w:val="Standard"/>
        <w:tabs>
          <w:tab w:val="left" w:pos="1890"/>
        </w:tabs>
        <w:jc w:val="center"/>
        <w:rPr>
          <w:rFonts w:ascii="Verdana" w:hAnsi="Verdana"/>
          <w:b/>
          <w:bCs/>
          <w:sz w:val="36"/>
          <w:szCs w:val="36"/>
          <w:u w:val="single"/>
        </w:rPr>
      </w:pPr>
      <w:r>
        <w:rPr>
          <w:rFonts w:ascii="Verdana" w:hAnsi="Verdana"/>
          <w:b/>
          <w:bCs/>
          <w:sz w:val="36"/>
          <w:szCs w:val="36"/>
          <w:u w:val="single"/>
        </w:rPr>
        <w:lastRenderedPageBreak/>
        <w:t>Évaluation parpaing</w:t>
      </w:r>
      <w:r w:rsidR="00424883">
        <w:rPr>
          <w:rFonts w:ascii="Verdana" w:hAnsi="Verdana"/>
          <w:b/>
          <w:bCs/>
          <w:sz w:val="36"/>
          <w:szCs w:val="36"/>
          <w:u w:val="single"/>
        </w:rPr>
        <w:t xml:space="preserve"> J2</w:t>
      </w:r>
    </w:p>
    <w:p w:rsidR="00913425" w:rsidRDefault="00913425" w:rsidP="00913425">
      <w:pPr>
        <w:pStyle w:val="Standard"/>
        <w:tabs>
          <w:tab w:val="left" w:pos="1890"/>
        </w:tabs>
        <w:jc w:val="center"/>
        <w:rPr>
          <w:rFonts w:ascii="Verdana" w:hAnsi="Verdana"/>
          <w:b/>
          <w:bCs/>
          <w:sz w:val="36"/>
          <w:szCs w:val="36"/>
          <w:u w:val="single"/>
        </w:rPr>
      </w:pPr>
    </w:p>
    <w:p w:rsidR="00913425" w:rsidRPr="00913425" w:rsidRDefault="00913425" w:rsidP="00913425">
      <w:pPr>
        <w:pStyle w:val="Standard"/>
        <w:tabs>
          <w:tab w:val="left" w:pos="489"/>
          <w:tab w:val="left" w:pos="1890"/>
        </w:tabs>
        <w:rPr>
          <w:rFonts w:ascii="Verdana" w:hAnsi="Verdana"/>
        </w:rPr>
      </w:pPr>
      <w:r w:rsidRPr="00913425">
        <w:rPr>
          <w:rFonts w:ascii="Verdana" w:hAnsi="Verdana"/>
        </w:rPr>
        <w:tab/>
      </w:r>
      <w:proofErr w:type="spellStart"/>
      <w:r w:rsidRPr="00913425">
        <w:rPr>
          <w:rFonts w:ascii="Verdana" w:hAnsi="Verdana"/>
        </w:rPr>
        <w:t>Iris</w:t>
      </w:r>
      <w:r>
        <w:rPr>
          <w:rFonts w:ascii="Verdana" w:hAnsi="Verdana"/>
        </w:rPr>
        <w:t>;Anais;Olivia;Leila;Tom</w:t>
      </w:r>
      <w:proofErr w:type="spellEnd"/>
      <w:r w:rsidRPr="00913425">
        <w:rPr>
          <w:rFonts w:ascii="Verdana" w:hAnsi="Verdana"/>
        </w:rPr>
        <w:tab/>
      </w:r>
    </w:p>
    <w:p w:rsidR="00653945" w:rsidRDefault="00653945" w:rsidP="00653945">
      <w:pPr>
        <w:pStyle w:val="Standard"/>
        <w:tabs>
          <w:tab w:val="left" w:pos="1890"/>
        </w:tabs>
        <w:jc w:val="center"/>
        <w:rPr>
          <w:rFonts w:ascii="Verdana" w:hAnsi="Verdana"/>
          <w:b/>
          <w:bCs/>
          <w:sz w:val="36"/>
          <w:szCs w:val="36"/>
          <w:u w:val="single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8"/>
        <w:gridCol w:w="4698"/>
        <w:gridCol w:w="3036"/>
      </w:tblGrid>
      <w:tr w:rsidR="00653945" w:rsidTr="00CD457E"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945" w:rsidRDefault="00653945" w:rsidP="00CD457E">
            <w:pPr>
              <w:pStyle w:val="TableContents"/>
              <w:jc w:val="center"/>
              <w:rPr>
                <w:rFonts w:ascii="Verdana" w:hAnsi="Verdan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945" w:rsidRDefault="00653945" w:rsidP="00CD457E">
            <w:pPr>
              <w:pStyle w:val="TableContents"/>
              <w:jc w:val="center"/>
              <w:rPr>
                <w:rFonts w:ascii="Verdana" w:hAnsi="Verdana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i/>
                <w:iCs/>
                <w:sz w:val="26"/>
                <w:szCs w:val="26"/>
              </w:rPr>
              <w:t>Quelle évaluation ?</w:t>
            </w:r>
          </w:p>
        </w:tc>
        <w:tc>
          <w:tcPr>
            <w:tcW w:w="30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945" w:rsidRPr="003A7293" w:rsidRDefault="00653945" w:rsidP="00CD457E">
            <w:pPr>
              <w:pStyle w:val="TableContents"/>
              <w:jc w:val="center"/>
              <w:rPr>
                <w:rFonts w:ascii="Verdana" w:hAnsi="Verdana"/>
              </w:rPr>
            </w:pPr>
            <w:r w:rsidRPr="003A7293">
              <w:rPr>
                <w:rFonts w:ascii="Verdana" w:hAnsi="Verdana"/>
              </w:rPr>
              <w:t>Sur les copies</w:t>
            </w:r>
          </w:p>
        </w:tc>
      </w:tr>
      <w:tr w:rsidR="00653945" w:rsidRPr="002942C6" w:rsidTr="00CD457E">
        <w:tc>
          <w:tcPr>
            <w:tcW w:w="14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945" w:rsidRDefault="00653945" w:rsidP="00CD457E">
            <w:pPr>
              <w:pStyle w:val="TableContents"/>
              <w:jc w:val="center"/>
              <w:rPr>
                <w:rFonts w:ascii="Verdana" w:hAnsi="Verdana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i/>
                <w:iCs/>
                <w:sz w:val="26"/>
                <w:szCs w:val="26"/>
              </w:rPr>
              <w:t>Groupe 1</w:t>
            </w:r>
          </w:p>
        </w:tc>
        <w:tc>
          <w:tcPr>
            <w:tcW w:w="46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4E9" w:rsidRDefault="002942C6" w:rsidP="009B76E5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6 compétences maths</w:t>
            </w:r>
          </w:p>
          <w:p w:rsidR="002942C6" w:rsidRDefault="002942C6" w:rsidP="009B76E5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5 e fait car pas représenter</w:t>
            </w:r>
          </w:p>
          <w:p w:rsidR="002942C6" w:rsidRPr="00E56385" w:rsidRDefault="002942C6" w:rsidP="009B76E5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 xml:space="preserve">3 couleurs : </w:t>
            </w:r>
            <w:proofErr w:type="gramStart"/>
            <w:r>
              <w:rPr>
                <w:rFonts w:ascii="Verdana" w:hAnsi="Verdana"/>
                <w:sz w:val="26"/>
                <w:szCs w:val="26"/>
              </w:rPr>
              <w:t>V:A</w:t>
            </w:r>
            <w:proofErr w:type="gramEnd"/>
            <w:r>
              <w:rPr>
                <w:rFonts w:ascii="Verdana" w:hAnsi="Verdana"/>
                <w:sz w:val="26"/>
                <w:szCs w:val="26"/>
              </w:rPr>
              <w:t>,</w:t>
            </w:r>
            <w:r w:rsidR="00376CF1">
              <w:rPr>
                <w:rFonts w:ascii="Verdana" w:hAnsi="Verdana"/>
                <w:sz w:val="26"/>
                <w:szCs w:val="26"/>
              </w:rPr>
              <w:t xml:space="preserve"> </w:t>
            </w:r>
            <w:r>
              <w:rPr>
                <w:rFonts w:ascii="Verdana" w:hAnsi="Verdana"/>
                <w:sz w:val="26"/>
                <w:szCs w:val="26"/>
              </w:rPr>
              <w:t>J:EA</w:t>
            </w:r>
            <w:r w:rsidR="00376CF1">
              <w:rPr>
                <w:rFonts w:ascii="Verdana" w:hAnsi="Verdana"/>
                <w:sz w:val="26"/>
                <w:szCs w:val="26"/>
              </w:rPr>
              <w:t xml:space="preserve"> </w:t>
            </w:r>
            <w:r>
              <w:rPr>
                <w:rFonts w:ascii="Verdana" w:hAnsi="Verdana"/>
                <w:sz w:val="26"/>
                <w:szCs w:val="26"/>
              </w:rPr>
              <w:t>,</w:t>
            </w:r>
            <w:r w:rsidR="00376CF1">
              <w:rPr>
                <w:rFonts w:ascii="Verdana" w:hAnsi="Verdana"/>
                <w:sz w:val="26"/>
                <w:szCs w:val="26"/>
              </w:rPr>
              <w:t xml:space="preserve"> </w:t>
            </w:r>
            <w:r>
              <w:rPr>
                <w:rFonts w:ascii="Verdana" w:hAnsi="Verdana"/>
                <w:sz w:val="26"/>
                <w:szCs w:val="26"/>
              </w:rPr>
              <w:t>R:NA</w:t>
            </w:r>
          </w:p>
          <w:p w:rsidR="00793027" w:rsidRDefault="00793027" w:rsidP="009B76E5">
            <w:pPr>
              <w:pStyle w:val="TableContents"/>
              <w:rPr>
                <w:rFonts w:ascii="Verdana" w:hAnsi="Verdana"/>
                <w:sz w:val="26"/>
                <w:szCs w:val="26"/>
                <w:u w:val="single"/>
              </w:rPr>
            </w:pPr>
          </w:p>
          <w:p w:rsidR="00793027" w:rsidRDefault="00793027" w:rsidP="009B76E5">
            <w:pPr>
              <w:pStyle w:val="TableContents"/>
              <w:rPr>
                <w:rFonts w:ascii="Verdana" w:hAnsi="Verdana"/>
                <w:sz w:val="26"/>
                <w:szCs w:val="26"/>
                <w:u w:val="single"/>
              </w:rPr>
            </w:pPr>
          </w:p>
        </w:tc>
        <w:tc>
          <w:tcPr>
            <w:tcW w:w="30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4F84" w:rsidRPr="002942C6" w:rsidRDefault="002942C6" w:rsidP="00CD457E">
            <w:pPr>
              <w:pStyle w:val="TableContents"/>
              <w:rPr>
                <w:lang w:val="en-US"/>
              </w:rPr>
            </w:pPr>
            <w:r w:rsidRPr="002942C6">
              <w:rPr>
                <w:lang w:val="en-US"/>
              </w:rPr>
              <w:t>I : VVVVV</w:t>
            </w:r>
          </w:p>
          <w:p w:rsidR="002942C6" w:rsidRPr="002942C6" w:rsidRDefault="002942C6" w:rsidP="00CD457E">
            <w:pPr>
              <w:pStyle w:val="TableContents"/>
              <w:rPr>
                <w:lang w:val="en-US"/>
              </w:rPr>
            </w:pPr>
            <w:r w:rsidRPr="002942C6">
              <w:rPr>
                <w:lang w:val="en-US"/>
              </w:rPr>
              <w:t>A : VVJVV</w:t>
            </w:r>
          </w:p>
          <w:p w:rsidR="002942C6" w:rsidRPr="002942C6" w:rsidRDefault="002942C6" w:rsidP="00CD457E">
            <w:pPr>
              <w:pStyle w:val="TableContents"/>
              <w:rPr>
                <w:lang w:val="en-US"/>
              </w:rPr>
            </w:pPr>
            <w:r w:rsidRPr="002942C6">
              <w:rPr>
                <w:lang w:val="en-US"/>
              </w:rPr>
              <w:t>O : JVJVV</w:t>
            </w:r>
          </w:p>
          <w:p w:rsidR="002942C6" w:rsidRDefault="002942C6" w:rsidP="00CD457E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L: RVRVJ</w:t>
            </w:r>
          </w:p>
          <w:p w:rsidR="002942C6" w:rsidRPr="002942C6" w:rsidRDefault="002942C6" w:rsidP="00CD457E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T: VJRJR</w:t>
            </w:r>
          </w:p>
        </w:tc>
      </w:tr>
      <w:tr w:rsidR="00653945" w:rsidTr="00CD457E">
        <w:tc>
          <w:tcPr>
            <w:tcW w:w="14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945" w:rsidRDefault="00653945" w:rsidP="00CD457E">
            <w:pPr>
              <w:pStyle w:val="TableContents"/>
              <w:jc w:val="center"/>
              <w:rPr>
                <w:rFonts w:ascii="Verdana" w:hAnsi="Verdana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i/>
                <w:iCs/>
                <w:sz w:val="26"/>
                <w:szCs w:val="26"/>
              </w:rPr>
              <w:t>Groupe 2</w:t>
            </w:r>
          </w:p>
        </w:tc>
        <w:tc>
          <w:tcPr>
            <w:tcW w:w="46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48C4" w:rsidRDefault="00267DDB" w:rsidP="009B76E5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  <w:r w:rsidRPr="00267DDB">
              <w:rPr>
                <w:rFonts w:ascii="Verdana" w:hAnsi="Verdana"/>
                <w:sz w:val="26"/>
                <w:szCs w:val="26"/>
              </w:rPr>
              <w:t>5 compétences</w:t>
            </w:r>
            <w:r>
              <w:rPr>
                <w:rFonts w:ascii="Verdana" w:hAnsi="Verdana"/>
                <w:sz w:val="26"/>
                <w:szCs w:val="26"/>
              </w:rPr>
              <w:t> :</w:t>
            </w:r>
          </w:p>
          <w:p w:rsidR="00267DDB" w:rsidRDefault="00267DDB" w:rsidP="009B76E5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Expliquer à l’écrit</w:t>
            </w:r>
          </w:p>
          <w:p w:rsidR="00267DDB" w:rsidRDefault="00267DDB" w:rsidP="009B76E5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Extraire d’un doc</w:t>
            </w:r>
          </w:p>
          <w:p w:rsidR="00267DDB" w:rsidRDefault="00267DDB" w:rsidP="009B76E5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 xml:space="preserve">Décomposer un </w:t>
            </w:r>
            <w:proofErr w:type="spellStart"/>
            <w:r>
              <w:rPr>
                <w:rFonts w:ascii="Verdana" w:hAnsi="Verdana"/>
                <w:sz w:val="26"/>
                <w:szCs w:val="26"/>
              </w:rPr>
              <w:t>pb</w:t>
            </w:r>
            <w:proofErr w:type="spellEnd"/>
            <w:r>
              <w:rPr>
                <w:rFonts w:ascii="Verdana" w:hAnsi="Verdana"/>
                <w:sz w:val="26"/>
                <w:szCs w:val="26"/>
              </w:rPr>
              <w:t xml:space="preserve"> en sous </w:t>
            </w:r>
            <w:proofErr w:type="spellStart"/>
            <w:r>
              <w:rPr>
                <w:rFonts w:ascii="Verdana" w:hAnsi="Verdana"/>
                <w:sz w:val="26"/>
                <w:szCs w:val="26"/>
              </w:rPr>
              <w:t>pb</w:t>
            </w:r>
            <w:proofErr w:type="spellEnd"/>
          </w:p>
          <w:p w:rsidR="00267DDB" w:rsidRDefault="00267DDB" w:rsidP="009B76E5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 xml:space="preserve">Résoudre des </w:t>
            </w:r>
            <w:proofErr w:type="spellStart"/>
            <w:r>
              <w:rPr>
                <w:rFonts w:ascii="Verdana" w:hAnsi="Verdana"/>
                <w:sz w:val="26"/>
                <w:szCs w:val="26"/>
              </w:rPr>
              <w:t>pb</w:t>
            </w:r>
            <w:proofErr w:type="spellEnd"/>
            <w:r>
              <w:rPr>
                <w:rFonts w:ascii="Verdana" w:hAnsi="Verdana"/>
                <w:sz w:val="26"/>
                <w:szCs w:val="26"/>
              </w:rPr>
              <w:t xml:space="preserve"> </w:t>
            </w:r>
          </w:p>
          <w:p w:rsidR="00267DDB" w:rsidRDefault="00267DDB" w:rsidP="009B76E5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 xml:space="preserve">Reconnaitre des situations de proportionnalité et résoudre les </w:t>
            </w:r>
            <w:proofErr w:type="spellStart"/>
            <w:r>
              <w:rPr>
                <w:rFonts w:ascii="Verdana" w:hAnsi="Verdana"/>
                <w:sz w:val="26"/>
                <w:szCs w:val="26"/>
              </w:rPr>
              <w:t>pb</w:t>
            </w:r>
            <w:proofErr w:type="spellEnd"/>
            <w:r>
              <w:rPr>
                <w:rFonts w:ascii="Verdana" w:hAnsi="Verdana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Verdana" w:hAnsi="Verdana"/>
                <w:sz w:val="26"/>
                <w:szCs w:val="26"/>
              </w:rPr>
              <w:t>correspdts</w:t>
            </w:r>
            <w:proofErr w:type="spellEnd"/>
          </w:p>
          <w:p w:rsidR="00267DDB" w:rsidRDefault="00267DDB" w:rsidP="009B76E5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Code</w:t>
            </w:r>
          </w:p>
          <w:p w:rsidR="00267DDB" w:rsidRPr="00267DDB" w:rsidRDefault="00267DDB" w:rsidP="009B76E5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 xml:space="preserve">1 : NA </w:t>
            </w:r>
            <w:r w:rsidR="009E6A0A">
              <w:rPr>
                <w:rFonts w:ascii="Verdana" w:hAnsi="Verdana"/>
                <w:sz w:val="26"/>
                <w:szCs w:val="26"/>
              </w:rPr>
              <w:t xml:space="preserve">  </w:t>
            </w:r>
            <w:proofErr w:type="gramStart"/>
            <w:r>
              <w:rPr>
                <w:rFonts w:ascii="Verdana" w:hAnsi="Verdana"/>
                <w:sz w:val="26"/>
                <w:szCs w:val="26"/>
              </w:rPr>
              <w:t>2:EA</w:t>
            </w:r>
            <w:proofErr w:type="gramEnd"/>
            <w:r>
              <w:rPr>
                <w:rFonts w:ascii="Verdana" w:hAnsi="Verdana"/>
                <w:sz w:val="26"/>
                <w:szCs w:val="26"/>
              </w:rPr>
              <w:t xml:space="preserve">  3:A   4 :Expert</w:t>
            </w:r>
          </w:p>
          <w:p w:rsidR="00267DDB" w:rsidRDefault="00267DDB" w:rsidP="009B76E5">
            <w:pPr>
              <w:pStyle w:val="TableContents"/>
              <w:rPr>
                <w:rFonts w:ascii="Verdana" w:hAnsi="Verdana"/>
                <w:sz w:val="26"/>
                <w:szCs w:val="26"/>
                <w:u w:val="single"/>
              </w:rPr>
            </w:pPr>
          </w:p>
        </w:tc>
        <w:tc>
          <w:tcPr>
            <w:tcW w:w="30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602A" w:rsidRDefault="00267DDB" w:rsidP="001C0FB6">
            <w:pPr>
              <w:pStyle w:val="TableContents"/>
            </w:pPr>
            <w:r>
              <w:t>44444</w:t>
            </w:r>
          </w:p>
          <w:p w:rsidR="00267DDB" w:rsidRDefault="00267DDB" w:rsidP="001C0FB6">
            <w:pPr>
              <w:pStyle w:val="TableContents"/>
            </w:pPr>
            <w:r>
              <w:t>32313</w:t>
            </w:r>
          </w:p>
          <w:p w:rsidR="00267DDB" w:rsidRDefault="00267DDB" w:rsidP="001C0FB6">
            <w:pPr>
              <w:pStyle w:val="TableContents"/>
            </w:pPr>
            <w:r>
              <w:t>23312</w:t>
            </w:r>
          </w:p>
          <w:p w:rsidR="00267DDB" w:rsidRDefault="00267DDB" w:rsidP="001C0FB6">
            <w:pPr>
              <w:pStyle w:val="TableContents"/>
            </w:pPr>
            <w:r>
              <w:t>32113</w:t>
            </w:r>
          </w:p>
          <w:p w:rsidR="00267DDB" w:rsidRDefault="00267DDB" w:rsidP="001C0FB6">
            <w:pPr>
              <w:pStyle w:val="TableContents"/>
            </w:pPr>
            <w:r>
              <w:t>21212</w:t>
            </w:r>
          </w:p>
        </w:tc>
      </w:tr>
      <w:tr w:rsidR="00653945" w:rsidRPr="00CE02EB" w:rsidTr="00CD457E">
        <w:tc>
          <w:tcPr>
            <w:tcW w:w="14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945" w:rsidRDefault="00653945" w:rsidP="00CD457E">
            <w:pPr>
              <w:pStyle w:val="TableContents"/>
              <w:jc w:val="center"/>
              <w:rPr>
                <w:rFonts w:ascii="Verdana" w:hAnsi="Verdana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i/>
                <w:iCs/>
                <w:sz w:val="26"/>
                <w:szCs w:val="26"/>
              </w:rPr>
              <w:t>Groupe 3</w:t>
            </w:r>
          </w:p>
        </w:tc>
        <w:tc>
          <w:tcPr>
            <w:tcW w:w="46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945" w:rsidRDefault="00F7346C" w:rsidP="00CD457E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D2</w:t>
            </w:r>
            <w:proofErr w:type="gramStart"/>
            <w:r>
              <w:rPr>
                <w:rFonts w:ascii="Verdana" w:hAnsi="Verdana"/>
                <w:sz w:val="26"/>
                <w:szCs w:val="26"/>
              </w:rPr>
              <w:t> :</w:t>
            </w:r>
            <w:r w:rsidR="009E6A0A">
              <w:rPr>
                <w:rFonts w:ascii="Verdana" w:hAnsi="Verdana"/>
                <w:sz w:val="26"/>
                <w:szCs w:val="26"/>
              </w:rPr>
              <w:t>Chercher</w:t>
            </w:r>
            <w:proofErr w:type="gramEnd"/>
            <w:r w:rsidR="009E6A0A">
              <w:rPr>
                <w:rFonts w:ascii="Verdana" w:hAnsi="Verdana"/>
                <w:sz w:val="26"/>
                <w:szCs w:val="26"/>
              </w:rPr>
              <w:t> : s’engager…</w:t>
            </w:r>
          </w:p>
          <w:p w:rsidR="009E6A0A" w:rsidRDefault="00F7346C" w:rsidP="00CD457E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D4</w:t>
            </w:r>
            <w:proofErr w:type="gramStart"/>
            <w:r>
              <w:rPr>
                <w:rFonts w:ascii="Verdana" w:hAnsi="Verdana"/>
                <w:sz w:val="26"/>
                <w:szCs w:val="26"/>
              </w:rPr>
              <w:t> :</w:t>
            </w:r>
            <w:r w:rsidR="009E6A0A">
              <w:rPr>
                <w:rFonts w:ascii="Verdana" w:hAnsi="Verdana"/>
                <w:sz w:val="26"/>
                <w:szCs w:val="26"/>
              </w:rPr>
              <w:t>Modéliser</w:t>
            </w:r>
            <w:proofErr w:type="gramEnd"/>
            <w:r w:rsidR="009E6A0A">
              <w:rPr>
                <w:rFonts w:ascii="Verdana" w:hAnsi="Verdana"/>
                <w:sz w:val="26"/>
                <w:szCs w:val="26"/>
              </w:rPr>
              <w:t> : proportionnalité</w:t>
            </w:r>
          </w:p>
          <w:p w:rsidR="009E6A0A" w:rsidRDefault="00F7346C" w:rsidP="00CD457E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D2</w:t>
            </w:r>
            <w:proofErr w:type="gramStart"/>
            <w:r>
              <w:rPr>
                <w:rFonts w:ascii="Verdana" w:hAnsi="Verdana"/>
                <w:sz w:val="26"/>
                <w:szCs w:val="26"/>
              </w:rPr>
              <w:t> :</w:t>
            </w:r>
            <w:r w:rsidR="009E6A0A">
              <w:rPr>
                <w:rFonts w:ascii="Verdana" w:hAnsi="Verdana"/>
                <w:sz w:val="26"/>
                <w:szCs w:val="26"/>
              </w:rPr>
              <w:t>Raisonner</w:t>
            </w:r>
            <w:proofErr w:type="gramEnd"/>
          </w:p>
          <w:p w:rsidR="009E6A0A" w:rsidRDefault="00F7346C" w:rsidP="00CD457E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D1</w:t>
            </w:r>
            <w:proofErr w:type="gramStart"/>
            <w:r>
              <w:rPr>
                <w:rFonts w:ascii="Verdana" w:hAnsi="Verdana"/>
                <w:sz w:val="26"/>
                <w:szCs w:val="26"/>
              </w:rPr>
              <w:t> :</w:t>
            </w:r>
            <w:r w:rsidR="009E6A0A">
              <w:rPr>
                <w:rFonts w:ascii="Verdana" w:hAnsi="Verdana"/>
                <w:sz w:val="26"/>
                <w:szCs w:val="26"/>
              </w:rPr>
              <w:t>Communiquer</w:t>
            </w:r>
            <w:proofErr w:type="gramEnd"/>
          </w:p>
          <w:p w:rsidR="00F7346C" w:rsidRDefault="00F7346C" w:rsidP="00CD457E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Domaines choisis dans ce problème et changent selon les pb</w:t>
            </w:r>
          </w:p>
          <w:p w:rsidR="009E6A0A" w:rsidRDefault="009E6A0A" w:rsidP="00CD457E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Échelle de 1 à 4 :</w:t>
            </w:r>
          </w:p>
          <w:p w:rsidR="009E6A0A" w:rsidRDefault="00930C00" w:rsidP="00CD457E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 xml:space="preserve">Pour </w:t>
            </w:r>
            <w:proofErr w:type="gramStart"/>
            <w:r>
              <w:rPr>
                <w:rFonts w:ascii="Verdana" w:hAnsi="Verdana"/>
                <w:sz w:val="26"/>
                <w:szCs w:val="26"/>
              </w:rPr>
              <w:t>l’ élève</w:t>
            </w:r>
            <w:proofErr w:type="gramEnd"/>
            <w:r>
              <w:rPr>
                <w:rFonts w:ascii="Verdana" w:hAnsi="Verdana"/>
                <w:sz w:val="26"/>
                <w:szCs w:val="26"/>
              </w:rPr>
              <w:t> :</w:t>
            </w:r>
            <w:r w:rsidR="009E6A0A">
              <w:rPr>
                <w:rFonts w:ascii="Verdana" w:hAnsi="Verdana"/>
                <w:sz w:val="26"/>
                <w:szCs w:val="26"/>
              </w:rPr>
              <w:t>I, F, S, TB</w:t>
            </w:r>
          </w:p>
          <w:p w:rsidR="00653945" w:rsidRDefault="00653945" w:rsidP="00CD457E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30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945" w:rsidRDefault="009E6A0A" w:rsidP="001C0FB6">
            <w:pPr>
              <w:pStyle w:val="TableContents"/>
              <w:jc w:val="both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4444</w:t>
            </w:r>
          </w:p>
          <w:p w:rsidR="009E6A0A" w:rsidRDefault="009E6A0A" w:rsidP="001C0FB6">
            <w:pPr>
              <w:pStyle w:val="TableContents"/>
              <w:jc w:val="both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4324</w:t>
            </w:r>
          </w:p>
          <w:p w:rsidR="009E6A0A" w:rsidRDefault="009E6A0A" w:rsidP="001C0FB6">
            <w:pPr>
              <w:pStyle w:val="TableContents"/>
              <w:jc w:val="both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4313</w:t>
            </w:r>
          </w:p>
          <w:p w:rsidR="009E6A0A" w:rsidRDefault="009E6A0A" w:rsidP="001C0FB6">
            <w:pPr>
              <w:pStyle w:val="TableContents"/>
              <w:jc w:val="both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4213</w:t>
            </w:r>
          </w:p>
          <w:p w:rsidR="009E6A0A" w:rsidRPr="00653945" w:rsidRDefault="009E6A0A" w:rsidP="001C0FB6">
            <w:pPr>
              <w:pStyle w:val="TableContents"/>
              <w:jc w:val="both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2212</w:t>
            </w:r>
          </w:p>
        </w:tc>
      </w:tr>
      <w:tr w:rsidR="00653945" w:rsidTr="00CD457E">
        <w:tc>
          <w:tcPr>
            <w:tcW w:w="14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945" w:rsidRDefault="00D36733" w:rsidP="00CD457E">
            <w:pPr>
              <w:pStyle w:val="TableContents"/>
              <w:jc w:val="center"/>
              <w:rPr>
                <w:rFonts w:ascii="Verdana" w:hAnsi="Verdana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i/>
                <w:iCs/>
                <w:sz w:val="26"/>
                <w:szCs w:val="26"/>
              </w:rPr>
              <w:t>Groupe 4</w:t>
            </w:r>
          </w:p>
        </w:tc>
        <w:tc>
          <w:tcPr>
            <w:tcW w:w="46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A31" w:rsidRDefault="00227A31" w:rsidP="00227A31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Extraire d’un doc</w:t>
            </w:r>
          </w:p>
          <w:p w:rsidR="00227A31" w:rsidRDefault="00227A31" w:rsidP="00227A31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 xml:space="preserve">Décomposer un </w:t>
            </w:r>
            <w:proofErr w:type="spellStart"/>
            <w:r>
              <w:rPr>
                <w:rFonts w:ascii="Verdana" w:hAnsi="Verdana"/>
                <w:sz w:val="26"/>
                <w:szCs w:val="26"/>
              </w:rPr>
              <w:t>pb</w:t>
            </w:r>
            <w:proofErr w:type="spellEnd"/>
            <w:r>
              <w:rPr>
                <w:rFonts w:ascii="Verdana" w:hAnsi="Verdana"/>
                <w:sz w:val="26"/>
                <w:szCs w:val="26"/>
              </w:rPr>
              <w:t xml:space="preserve"> en sous </w:t>
            </w:r>
            <w:proofErr w:type="spellStart"/>
            <w:r>
              <w:rPr>
                <w:rFonts w:ascii="Verdana" w:hAnsi="Verdana"/>
                <w:sz w:val="26"/>
                <w:szCs w:val="26"/>
              </w:rPr>
              <w:t>pb</w:t>
            </w:r>
            <w:proofErr w:type="spellEnd"/>
          </w:p>
          <w:p w:rsidR="00227A31" w:rsidRDefault="00227A31" w:rsidP="00227A31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 xml:space="preserve">Reconnaitre des situations de proportionnalité et résoudre les </w:t>
            </w:r>
            <w:proofErr w:type="spellStart"/>
            <w:r>
              <w:rPr>
                <w:rFonts w:ascii="Verdana" w:hAnsi="Verdana"/>
                <w:sz w:val="26"/>
                <w:szCs w:val="26"/>
              </w:rPr>
              <w:t>pb</w:t>
            </w:r>
            <w:proofErr w:type="spellEnd"/>
            <w:r>
              <w:rPr>
                <w:rFonts w:ascii="Verdana" w:hAnsi="Verdana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Verdana" w:hAnsi="Verdana"/>
                <w:sz w:val="26"/>
                <w:szCs w:val="26"/>
              </w:rPr>
              <w:t>correspdts</w:t>
            </w:r>
            <w:proofErr w:type="spellEnd"/>
          </w:p>
          <w:p w:rsidR="00430054" w:rsidRDefault="00430054" w:rsidP="00430054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 xml:space="preserve">Résoudre des </w:t>
            </w:r>
            <w:proofErr w:type="spellStart"/>
            <w:r>
              <w:rPr>
                <w:rFonts w:ascii="Verdana" w:hAnsi="Verdana"/>
                <w:sz w:val="26"/>
                <w:szCs w:val="26"/>
              </w:rPr>
              <w:t>pb</w:t>
            </w:r>
            <w:proofErr w:type="spellEnd"/>
            <w:r>
              <w:rPr>
                <w:rFonts w:ascii="Verdana" w:hAnsi="Verdana"/>
                <w:sz w:val="26"/>
                <w:szCs w:val="26"/>
              </w:rPr>
              <w:t xml:space="preserve"> </w:t>
            </w:r>
          </w:p>
          <w:p w:rsidR="00227A31" w:rsidRDefault="00227A31" w:rsidP="00227A31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Expliquer à l’écrit</w:t>
            </w:r>
          </w:p>
          <w:p w:rsidR="00430054" w:rsidRDefault="00430054" w:rsidP="00430054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Échelle de 1 à 4 :</w:t>
            </w:r>
          </w:p>
          <w:p w:rsidR="00430054" w:rsidRDefault="00430054" w:rsidP="00430054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I, F, S, TB</w:t>
            </w:r>
          </w:p>
          <w:p w:rsidR="00227A31" w:rsidRDefault="00227A31" w:rsidP="00227A31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</w:p>
          <w:p w:rsidR="00653945" w:rsidRDefault="00653945" w:rsidP="00CD457E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30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945" w:rsidRDefault="00430054" w:rsidP="001C0FB6">
            <w:pPr>
              <w:pStyle w:val="TableContents"/>
            </w:pPr>
            <w:r>
              <w:t>44444</w:t>
            </w:r>
          </w:p>
          <w:p w:rsidR="00430054" w:rsidRDefault="00430054" w:rsidP="001C0FB6">
            <w:pPr>
              <w:pStyle w:val="TableContents"/>
            </w:pPr>
            <w:r>
              <w:t>44344</w:t>
            </w:r>
          </w:p>
          <w:p w:rsidR="00430054" w:rsidRDefault="00430054" w:rsidP="001C0FB6">
            <w:pPr>
              <w:pStyle w:val="TableContents"/>
            </w:pPr>
            <w:r>
              <w:t>23323</w:t>
            </w:r>
          </w:p>
          <w:p w:rsidR="00430054" w:rsidRDefault="00430054" w:rsidP="001C0FB6">
            <w:pPr>
              <w:pStyle w:val="TableContents"/>
            </w:pPr>
            <w:r>
              <w:t>11212</w:t>
            </w:r>
          </w:p>
          <w:p w:rsidR="00430054" w:rsidRDefault="00430054" w:rsidP="001C0FB6">
            <w:pPr>
              <w:pStyle w:val="TableContents"/>
            </w:pPr>
            <w:r>
              <w:t>22212</w:t>
            </w:r>
          </w:p>
        </w:tc>
      </w:tr>
      <w:tr w:rsidR="00653945" w:rsidRPr="00653945" w:rsidTr="00CD457E">
        <w:tc>
          <w:tcPr>
            <w:tcW w:w="14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945" w:rsidRDefault="00D36733" w:rsidP="00CD457E">
            <w:pPr>
              <w:pStyle w:val="TableContents"/>
              <w:jc w:val="center"/>
              <w:rPr>
                <w:rFonts w:ascii="Verdana" w:hAnsi="Verdana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i/>
                <w:iCs/>
                <w:sz w:val="26"/>
                <w:szCs w:val="26"/>
              </w:rPr>
              <w:t>Groupe 5</w:t>
            </w:r>
          </w:p>
        </w:tc>
        <w:tc>
          <w:tcPr>
            <w:tcW w:w="46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5A04" w:rsidRDefault="003D5A04" w:rsidP="003D5A04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Chercher (Extraire d’un doc</w:t>
            </w:r>
          </w:p>
          <w:p w:rsidR="003D5A04" w:rsidRDefault="003D5A04" w:rsidP="003D5A04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 xml:space="preserve">Décomposer un </w:t>
            </w:r>
            <w:proofErr w:type="spellStart"/>
            <w:r>
              <w:rPr>
                <w:rFonts w:ascii="Verdana" w:hAnsi="Verdana"/>
                <w:sz w:val="26"/>
                <w:szCs w:val="26"/>
              </w:rPr>
              <w:t>pb</w:t>
            </w:r>
            <w:proofErr w:type="spellEnd"/>
            <w:r>
              <w:rPr>
                <w:rFonts w:ascii="Verdana" w:hAnsi="Verdana"/>
                <w:sz w:val="26"/>
                <w:szCs w:val="26"/>
              </w:rPr>
              <w:t xml:space="preserve"> en sous </w:t>
            </w:r>
            <w:proofErr w:type="spellStart"/>
            <w:r>
              <w:rPr>
                <w:rFonts w:ascii="Verdana" w:hAnsi="Verdana"/>
                <w:sz w:val="26"/>
                <w:szCs w:val="26"/>
              </w:rPr>
              <w:t>pb</w:t>
            </w:r>
            <w:proofErr w:type="spellEnd"/>
            <w:r>
              <w:rPr>
                <w:rFonts w:ascii="Verdana" w:hAnsi="Verdana"/>
                <w:sz w:val="26"/>
                <w:szCs w:val="26"/>
              </w:rPr>
              <w:t>)</w:t>
            </w:r>
          </w:p>
          <w:p w:rsidR="003D5A04" w:rsidRDefault="003D5A04" w:rsidP="003D5A04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 xml:space="preserve">Reconnaitre des situations de proportionnalité et résoudre les </w:t>
            </w:r>
            <w:proofErr w:type="spellStart"/>
            <w:r>
              <w:rPr>
                <w:rFonts w:ascii="Verdana" w:hAnsi="Verdana"/>
                <w:sz w:val="26"/>
                <w:szCs w:val="26"/>
              </w:rPr>
              <w:t>pb</w:t>
            </w:r>
            <w:proofErr w:type="spellEnd"/>
            <w:r>
              <w:rPr>
                <w:rFonts w:ascii="Verdana" w:hAnsi="Verdana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Verdana" w:hAnsi="Verdana"/>
                <w:sz w:val="26"/>
                <w:szCs w:val="26"/>
              </w:rPr>
              <w:t>correspdts</w:t>
            </w:r>
            <w:proofErr w:type="spellEnd"/>
          </w:p>
          <w:p w:rsidR="003D5A04" w:rsidRDefault="003D5A04" w:rsidP="003D5A04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 xml:space="preserve">Résoudre des </w:t>
            </w:r>
            <w:proofErr w:type="spellStart"/>
            <w:r>
              <w:rPr>
                <w:rFonts w:ascii="Verdana" w:hAnsi="Verdana"/>
                <w:sz w:val="26"/>
                <w:szCs w:val="26"/>
              </w:rPr>
              <w:t>pb</w:t>
            </w:r>
            <w:proofErr w:type="spellEnd"/>
            <w:r>
              <w:rPr>
                <w:rFonts w:ascii="Verdana" w:hAnsi="Verdana"/>
                <w:sz w:val="26"/>
                <w:szCs w:val="26"/>
              </w:rPr>
              <w:t xml:space="preserve"> </w:t>
            </w:r>
          </w:p>
          <w:p w:rsidR="003D5A04" w:rsidRDefault="003D5A04" w:rsidP="003D5A04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Calculer/contrôler</w:t>
            </w:r>
          </w:p>
          <w:p w:rsidR="003D5A04" w:rsidRDefault="003D5A04" w:rsidP="003D5A04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Expliquer à l’écrit</w:t>
            </w:r>
          </w:p>
          <w:p w:rsidR="003D5A04" w:rsidRDefault="003D5A04" w:rsidP="003D5A04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lastRenderedPageBreak/>
              <w:t>Échelle de A à D :</w:t>
            </w:r>
          </w:p>
          <w:p w:rsidR="003D5A04" w:rsidRDefault="003D5A04" w:rsidP="003D5A04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A : TB   …</w:t>
            </w:r>
          </w:p>
          <w:p w:rsidR="00653945" w:rsidRDefault="00653945" w:rsidP="00CD457E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30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945" w:rsidRDefault="003D5A04" w:rsidP="001C0FB6">
            <w:pPr>
              <w:pStyle w:val="TableContents"/>
            </w:pPr>
            <w:r>
              <w:lastRenderedPageBreak/>
              <w:t>AAAAA</w:t>
            </w:r>
          </w:p>
          <w:p w:rsidR="003D5A04" w:rsidRDefault="003D5A04" w:rsidP="001C0FB6">
            <w:pPr>
              <w:pStyle w:val="TableContents"/>
            </w:pPr>
            <w:r>
              <w:t>AABAA</w:t>
            </w:r>
          </w:p>
          <w:p w:rsidR="003D5A04" w:rsidRDefault="003D5A04" w:rsidP="001C0FB6">
            <w:pPr>
              <w:pStyle w:val="TableContents"/>
            </w:pPr>
            <w:r>
              <w:t>AACAA</w:t>
            </w:r>
          </w:p>
          <w:p w:rsidR="003D5A04" w:rsidRDefault="003D5A04" w:rsidP="001C0FB6">
            <w:pPr>
              <w:pStyle w:val="TableContents"/>
            </w:pPr>
            <w:r>
              <w:t>DDDAA</w:t>
            </w:r>
          </w:p>
          <w:p w:rsidR="003D5A04" w:rsidRPr="00EF0FEE" w:rsidRDefault="003D5A04" w:rsidP="001C0FB6">
            <w:pPr>
              <w:pStyle w:val="TableContents"/>
            </w:pPr>
            <w:r>
              <w:t>ADCCA</w:t>
            </w:r>
          </w:p>
        </w:tc>
      </w:tr>
      <w:tr w:rsidR="00653945" w:rsidTr="00CD457E">
        <w:tc>
          <w:tcPr>
            <w:tcW w:w="14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945" w:rsidRDefault="00D36733" w:rsidP="00CD457E">
            <w:pPr>
              <w:pStyle w:val="TableContents"/>
              <w:jc w:val="center"/>
              <w:rPr>
                <w:rFonts w:ascii="Verdana" w:hAnsi="Verdana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i/>
                <w:iCs/>
                <w:sz w:val="26"/>
                <w:szCs w:val="26"/>
              </w:rPr>
              <w:t>Groupe 6</w:t>
            </w:r>
          </w:p>
        </w:tc>
        <w:tc>
          <w:tcPr>
            <w:tcW w:w="46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945" w:rsidRDefault="00653945" w:rsidP="009B76E5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30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945" w:rsidRDefault="00653945" w:rsidP="00CD457E">
            <w:pPr>
              <w:pStyle w:val="TableContents"/>
            </w:pPr>
          </w:p>
        </w:tc>
      </w:tr>
      <w:tr w:rsidR="00653945" w:rsidTr="00CD457E">
        <w:tc>
          <w:tcPr>
            <w:tcW w:w="14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945" w:rsidRDefault="00653945" w:rsidP="00CD457E">
            <w:pPr>
              <w:pStyle w:val="TableContents"/>
              <w:jc w:val="center"/>
              <w:rPr>
                <w:rFonts w:ascii="Verdana" w:hAnsi="Verdan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46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945" w:rsidRDefault="00653945" w:rsidP="00CD457E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30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945" w:rsidRDefault="00653945" w:rsidP="00CD457E">
            <w:pPr>
              <w:pStyle w:val="TableContents"/>
            </w:pPr>
          </w:p>
        </w:tc>
      </w:tr>
      <w:tr w:rsidR="00653945" w:rsidTr="00CD457E">
        <w:tc>
          <w:tcPr>
            <w:tcW w:w="14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945" w:rsidRDefault="00653945" w:rsidP="00CD457E">
            <w:pPr>
              <w:pStyle w:val="TableContents"/>
              <w:jc w:val="center"/>
              <w:rPr>
                <w:rFonts w:ascii="Verdana" w:hAnsi="Verdan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46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945" w:rsidRDefault="00653945" w:rsidP="00CD457E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30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945" w:rsidRDefault="00653945" w:rsidP="00CD457E">
            <w:pPr>
              <w:pStyle w:val="TableContents"/>
            </w:pPr>
          </w:p>
        </w:tc>
      </w:tr>
      <w:tr w:rsidR="00653945" w:rsidTr="00CD457E">
        <w:tc>
          <w:tcPr>
            <w:tcW w:w="14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945" w:rsidRDefault="00653945" w:rsidP="00CD457E">
            <w:pPr>
              <w:pStyle w:val="TableContents"/>
              <w:jc w:val="center"/>
              <w:rPr>
                <w:rFonts w:ascii="Verdana" w:hAnsi="Verdan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46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945" w:rsidRDefault="00653945" w:rsidP="00CD457E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30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945" w:rsidRDefault="00653945" w:rsidP="00CD457E">
            <w:pPr>
              <w:pStyle w:val="TableContents"/>
            </w:pPr>
          </w:p>
        </w:tc>
      </w:tr>
      <w:tr w:rsidR="00653945" w:rsidTr="00CD457E">
        <w:tc>
          <w:tcPr>
            <w:tcW w:w="14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945" w:rsidRDefault="00653945" w:rsidP="00CD457E">
            <w:pPr>
              <w:pStyle w:val="TableContents"/>
              <w:jc w:val="center"/>
              <w:rPr>
                <w:rFonts w:ascii="Verdana" w:hAnsi="Verdan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46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945" w:rsidRDefault="00653945" w:rsidP="00CD457E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30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945" w:rsidRDefault="00653945" w:rsidP="00CD457E">
            <w:pPr>
              <w:pStyle w:val="TableContents"/>
            </w:pPr>
          </w:p>
        </w:tc>
      </w:tr>
      <w:tr w:rsidR="00653945" w:rsidTr="00CD457E">
        <w:tc>
          <w:tcPr>
            <w:tcW w:w="14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945" w:rsidRDefault="00653945" w:rsidP="00CD457E">
            <w:pPr>
              <w:pStyle w:val="TableContents"/>
              <w:jc w:val="center"/>
              <w:rPr>
                <w:rFonts w:ascii="Verdana" w:hAnsi="Verdan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46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945" w:rsidRDefault="00653945" w:rsidP="00CD457E">
            <w:pPr>
              <w:pStyle w:val="TableContents"/>
              <w:jc w:val="center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30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945" w:rsidRDefault="00653945" w:rsidP="00CD457E">
            <w:pPr>
              <w:pStyle w:val="TableContents"/>
              <w:rPr>
                <w:rFonts w:ascii="Verdana" w:hAnsi="Verdana"/>
                <w:b/>
                <w:bCs/>
                <w:i/>
                <w:iCs/>
                <w:sz w:val="26"/>
                <w:szCs w:val="26"/>
              </w:rPr>
            </w:pPr>
          </w:p>
        </w:tc>
      </w:tr>
    </w:tbl>
    <w:p w:rsidR="00653945" w:rsidRDefault="00653945" w:rsidP="00653945"/>
    <w:p w:rsidR="005B665E" w:rsidRDefault="005B665E" w:rsidP="005B665E">
      <w:pPr>
        <w:tabs>
          <w:tab w:val="left" w:pos="4021"/>
        </w:tabs>
        <w:rPr>
          <w:rFonts w:ascii="Verdana" w:eastAsia="SimSun" w:hAnsi="Verdana" w:cs="Mangal"/>
          <w:b/>
          <w:bCs/>
          <w:kern w:val="3"/>
          <w:sz w:val="28"/>
          <w:szCs w:val="28"/>
          <w:u w:val="single"/>
          <w:lang w:eastAsia="zh-CN" w:bidi="hi-IN"/>
        </w:rPr>
      </w:pPr>
    </w:p>
    <w:p w:rsidR="00A51394" w:rsidRDefault="00A51394" w:rsidP="00A51394">
      <w:pPr>
        <w:jc w:val="center"/>
        <w:rPr>
          <w:rFonts w:ascii="Verdana" w:hAnsi="Verdana"/>
          <w:sz w:val="24"/>
          <w:szCs w:val="24"/>
          <w:u w:val="single"/>
        </w:rPr>
      </w:pPr>
    </w:p>
    <w:p w:rsidR="001C0FB6" w:rsidRDefault="001C0FB6" w:rsidP="00DF63D2">
      <w:pPr>
        <w:rPr>
          <w:rFonts w:ascii="Verdana" w:hAnsi="Verdana"/>
          <w:sz w:val="24"/>
          <w:szCs w:val="24"/>
          <w:u w:val="single"/>
        </w:rPr>
      </w:pPr>
    </w:p>
    <w:p w:rsidR="00391B1A" w:rsidRDefault="00391B1A" w:rsidP="00DF63D2">
      <w:pPr>
        <w:rPr>
          <w:rFonts w:ascii="Verdana" w:hAnsi="Verdana"/>
          <w:sz w:val="24"/>
          <w:szCs w:val="24"/>
          <w:u w:val="single"/>
        </w:rPr>
      </w:pPr>
    </w:p>
    <w:p w:rsidR="00391B1A" w:rsidRDefault="00391B1A" w:rsidP="00DF63D2">
      <w:pPr>
        <w:rPr>
          <w:rFonts w:ascii="Verdana" w:hAnsi="Verdana"/>
          <w:sz w:val="24"/>
          <w:szCs w:val="24"/>
          <w:u w:val="single"/>
        </w:rPr>
      </w:pPr>
    </w:p>
    <w:p w:rsidR="00391B1A" w:rsidRDefault="00391B1A" w:rsidP="00DF63D2">
      <w:pPr>
        <w:rPr>
          <w:rFonts w:ascii="Verdana" w:hAnsi="Verdana"/>
          <w:sz w:val="24"/>
          <w:szCs w:val="24"/>
          <w:u w:val="single"/>
        </w:rPr>
      </w:pPr>
    </w:p>
    <w:p w:rsidR="00391B1A" w:rsidRDefault="00391B1A" w:rsidP="00DF63D2">
      <w:pPr>
        <w:rPr>
          <w:rFonts w:ascii="Verdana" w:hAnsi="Verdana"/>
          <w:sz w:val="24"/>
          <w:szCs w:val="24"/>
          <w:u w:val="single"/>
        </w:rPr>
      </w:pPr>
    </w:p>
    <w:p w:rsidR="00391B1A" w:rsidRDefault="00391B1A" w:rsidP="00DF63D2">
      <w:pPr>
        <w:rPr>
          <w:rFonts w:ascii="Verdana" w:hAnsi="Verdana"/>
          <w:sz w:val="24"/>
          <w:szCs w:val="24"/>
          <w:u w:val="single"/>
        </w:rPr>
      </w:pPr>
    </w:p>
    <w:p w:rsidR="00391B1A" w:rsidRDefault="00391B1A" w:rsidP="00DF63D2">
      <w:pPr>
        <w:rPr>
          <w:rFonts w:ascii="Verdana" w:hAnsi="Verdana"/>
          <w:sz w:val="24"/>
          <w:szCs w:val="24"/>
          <w:u w:val="single"/>
        </w:rPr>
      </w:pPr>
    </w:p>
    <w:p w:rsidR="00391B1A" w:rsidRDefault="00391B1A" w:rsidP="00DF63D2">
      <w:pPr>
        <w:rPr>
          <w:rFonts w:ascii="Verdana" w:hAnsi="Verdana"/>
          <w:sz w:val="24"/>
          <w:szCs w:val="24"/>
          <w:u w:val="single"/>
        </w:rPr>
      </w:pPr>
    </w:p>
    <w:p w:rsidR="00391B1A" w:rsidRDefault="00391B1A" w:rsidP="00DF63D2">
      <w:pPr>
        <w:rPr>
          <w:rFonts w:ascii="Verdana" w:hAnsi="Verdana"/>
          <w:sz w:val="24"/>
          <w:szCs w:val="24"/>
          <w:u w:val="single"/>
        </w:rPr>
      </w:pPr>
    </w:p>
    <w:p w:rsidR="00391B1A" w:rsidRDefault="00391B1A" w:rsidP="00DF63D2">
      <w:pPr>
        <w:rPr>
          <w:rFonts w:ascii="Verdana" w:hAnsi="Verdana"/>
          <w:sz w:val="24"/>
          <w:szCs w:val="24"/>
          <w:u w:val="single"/>
        </w:rPr>
      </w:pPr>
    </w:p>
    <w:p w:rsidR="00391B1A" w:rsidRDefault="00391B1A" w:rsidP="00DF63D2">
      <w:pPr>
        <w:rPr>
          <w:rFonts w:ascii="Verdana" w:hAnsi="Verdana"/>
          <w:sz w:val="24"/>
          <w:szCs w:val="24"/>
          <w:u w:val="single"/>
        </w:rPr>
      </w:pPr>
    </w:p>
    <w:p w:rsidR="00391B1A" w:rsidRDefault="00391B1A" w:rsidP="00DF63D2">
      <w:pPr>
        <w:rPr>
          <w:rFonts w:ascii="Verdana" w:hAnsi="Verdana"/>
          <w:sz w:val="24"/>
          <w:szCs w:val="24"/>
          <w:u w:val="single"/>
        </w:rPr>
      </w:pPr>
    </w:p>
    <w:p w:rsidR="004E19D0" w:rsidRDefault="004E19D0">
      <w:pPr>
        <w:spacing w:line="240" w:lineRule="auto"/>
        <w:ind w:firstLine="709"/>
      </w:pPr>
      <w:r>
        <w:br w:type="page"/>
      </w:r>
    </w:p>
    <w:p w:rsidR="00574715" w:rsidRDefault="00574715" w:rsidP="004E19D0">
      <w:pPr>
        <w:tabs>
          <w:tab w:val="left" w:pos="5664"/>
        </w:tabs>
        <w:spacing w:after="0" w:line="240" w:lineRule="auto"/>
      </w:pPr>
      <w:r>
        <w:lastRenderedPageBreak/>
        <w:t xml:space="preserve">Margot, </w:t>
      </w:r>
      <w:proofErr w:type="spellStart"/>
      <w:r>
        <w:t>Lounes</w:t>
      </w:r>
      <w:proofErr w:type="spellEnd"/>
      <w:r>
        <w:t xml:space="preserve">, Cosima, </w:t>
      </w:r>
      <w:r w:rsidR="006C539A">
        <w:t>Luc</w:t>
      </w:r>
      <w:r>
        <w:t xml:space="preserve">, </w:t>
      </w:r>
      <w:proofErr w:type="spellStart"/>
      <w:r>
        <w:t>Djebrine</w:t>
      </w:r>
      <w:proofErr w:type="spellEnd"/>
      <w:r>
        <w:t>, Adèle</w:t>
      </w:r>
    </w:p>
    <w:p w:rsidR="00391B1A" w:rsidRPr="0030329C" w:rsidRDefault="00391B1A" w:rsidP="004E19D0">
      <w:pPr>
        <w:spacing w:after="0" w:line="240" w:lineRule="auto"/>
        <w:ind w:left="-993" w:right="-851"/>
        <w:jc w:val="center"/>
        <w:rPr>
          <w:rFonts w:ascii="Verdana" w:hAnsi="Verdana"/>
          <w:sz w:val="28"/>
          <w:szCs w:val="28"/>
          <w:u w:val="single"/>
        </w:rPr>
      </w:pPr>
      <w:r w:rsidRPr="0030329C">
        <w:rPr>
          <w:rFonts w:ascii="Verdana" w:hAnsi="Verdana"/>
          <w:sz w:val="28"/>
          <w:szCs w:val="28"/>
          <w:u w:val="single"/>
        </w:rPr>
        <w:t>Grille d'évaluation de la démarche</w:t>
      </w:r>
      <w:r>
        <w:rPr>
          <w:rFonts w:ascii="Verdana" w:hAnsi="Verdana"/>
          <w:sz w:val="28"/>
          <w:szCs w:val="28"/>
          <w:u w:val="single"/>
        </w:rPr>
        <w:t xml:space="preserve"> (Sur "Les photos")</w:t>
      </w:r>
      <w:bookmarkStart w:id="0" w:name="_GoBack"/>
      <w:bookmarkEnd w:id="0"/>
    </w:p>
    <w:p w:rsidR="00391B1A" w:rsidRPr="00391B1A" w:rsidRDefault="00391B1A" w:rsidP="004E19D0">
      <w:pPr>
        <w:spacing w:after="0" w:line="240" w:lineRule="auto"/>
        <w:ind w:left="-993" w:right="-1277"/>
        <w:jc w:val="center"/>
        <w:rPr>
          <w:rFonts w:ascii="Verdana" w:hAnsi="Verdana"/>
          <w:sz w:val="16"/>
          <w:szCs w:val="16"/>
        </w:rPr>
      </w:pPr>
      <w:r w:rsidRPr="00391B1A">
        <w:rPr>
          <w:rFonts w:ascii="Verdana" w:hAnsi="Verdana"/>
          <w:sz w:val="16"/>
          <w:szCs w:val="16"/>
        </w:rPr>
        <w:t>D'après le document d'accompagnement sur l'évaluation du socle (cycle 4)</w:t>
      </w:r>
    </w:p>
    <w:tbl>
      <w:tblPr>
        <w:tblStyle w:val="Grilledutableau"/>
        <w:tblpPr w:leftFromText="141" w:rightFromText="141" w:vertAnchor="text" w:tblpX="-67" w:tblpY="1"/>
        <w:tblOverlap w:val="never"/>
        <w:tblW w:w="5514" w:type="pct"/>
        <w:tblLayout w:type="fixed"/>
        <w:tblLook w:val="04A0" w:firstRow="1" w:lastRow="0" w:firstColumn="1" w:lastColumn="0" w:noHBand="0" w:noVBand="1"/>
      </w:tblPr>
      <w:tblGrid>
        <w:gridCol w:w="1339"/>
        <w:gridCol w:w="1982"/>
        <w:gridCol w:w="3814"/>
        <w:gridCol w:w="3889"/>
      </w:tblGrid>
      <w:tr w:rsidR="00391B1A" w:rsidTr="00391B1A">
        <w:trPr>
          <w:trHeight w:val="840"/>
        </w:trPr>
        <w:tc>
          <w:tcPr>
            <w:tcW w:w="607" w:type="pct"/>
            <w:vAlign w:val="center"/>
          </w:tcPr>
          <w:p w:rsidR="00391B1A" w:rsidRPr="00D169E9" w:rsidRDefault="00391B1A" w:rsidP="00391B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169E9">
              <w:rPr>
                <w:rFonts w:ascii="Verdana" w:hAnsi="Verdana"/>
                <w:sz w:val="20"/>
                <w:szCs w:val="20"/>
              </w:rPr>
              <w:t>Domaines</w:t>
            </w:r>
          </w:p>
          <w:p w:rsidR="00391B1A" w:rsidRDefault="00391B1A" w:rsidP="00391B1A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D169E9">
              <w:rPr>
                <w:rFonts w:ascii="Verdana" w:hAnsi="Verdana"/>
                <w:sz w:val="20"/>
                <w:szCs w:val="20"/>
              </w:rPr>
              <w:t>du socle</w:t>
            </w:r>
          </w:p>
        </w:tc>
        <w:tc>
          <w:tcPr>
            <w:tcW w:w="899" w:type="pct"/>
            <w:vAlign w:val="center"/>
          </w:tcPr>
          <w:p w:rsidR="00391B1A" w:rsidRPr="00D169E9" w:rsidRDefault="00391B1A" w:rsidP="00391B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169E9">
              <w:rPr>
                <w:rFonts w:ascii="Verdana" w:hAnsi="Verdana"/>
                <w:sz w:val="20"/>
                <w:szCs w:val="20"/>
              </w:rPr>
              <w:t>Compétences mathématiques</w:t>
            </w:r>
          </w:p>
        </w:tc>
        <w:tc>
          <w:tcPr>
            <w:tcW w:w="1730" w:type="pct"/>
            <w:vAlign w:val="center"/>
          </w:tcPr>
          <w:p w:rsidR="00391B1A" w:rsidRDefault="00391B1A" w:rsidP="00391B1A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Critères de réussite</w:t>
            </w:r>
          </w:p>
        </w:tc>
        <w:tc>
          <w:tcPr>
            <w:tcW w:w="1764" w:type="pct"/>
            <w:vAlign w:val="center"/>
          </w:tcPr>
          <w:p w:rsidR="00391B1A" w:rsidRDefault="00391B1A" w:rsidP="00391B1A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Indicateurs</w:t>
            </w:r>
          </w:p>
        </w:tc>
      </w:tr>
      <w:tr w:rsidR="00391B1A" w:rsidTr="00391B1A">
        <w:trPr>
          <w:trHeight w:val="1679"/>
        </w:trPr>
        <w:tc>
          <w:tcPr>
            <w:tcW w:w="607" w:type="pct"/>
            <w:vMerge w:val="restart"/>
          </w:tcPr>
          <w:p w:rsidR="00391B1A" w:rsidRDefault="00391B1A" w:rsidP="00391B1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99" w:type="pct"/>
            <w:vMerge w:val="restart"/>
          </w:tcPr>
          <w:p w:rsidR="00391B1A" w:rsidRDefault="00391B1A" w:rsidP="00391B1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91B1A" w:rsidRDefault="00391B1A" w:rsidP="00391B1A">
            <w:pPr>
              <w:rPr>
                <w:rFonts w:ascii="Verdana" w:hAnsi="Verdana"/>
                <w:sz w:val="20"/>
                <w:szCs w:val="20"/>
              </w:rPr>
            </w:pPr>
          </w:p>
          <w:p w:rsidR="00391B1A" w:rsidRDefault="00391B1A" w:rsidP="00391B1A">
            <w:pPr>
              <w:rPr>
                <w:rFonts w:ascii="Verdana" w:hAnsi="Verdana"/>
                <w:sz w:val="20"/>
                <w:szCs w:val="20"/>
              </w:rPr>
            </w:pPr>
          </w:p>
          <w:p w:rsidR="00391B1A" w:rsidRPr="00391B1A" w:rsidRDefault="00391B1A" w:rsidP="00391B1A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:rsidR="00391B1A" w:rsidRPr="001472E7" w:rsidRDefault="00391B1A" w:rsidP="00391B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2E7">
              <w:rPr>
                <w:rFonts w:ascii="Verdana" w:hAnsi="Verdana"/>
                <w:sz w:val="20"/>
                <w:szCs w:val="20"/>
              </w:rPr>
              <w:t>Extraire, organiser les informations utiles et les retranscrire</w:t>
            </w:r>
            <w:r>
              <w:rPr>
                <w:rFonts w:ascii="Verdana" w:hAnsi="Verdana"/>
                <w:sz w:val="20"/>
                <w:szCs w:val="20"/>
              </w:rPr>
              <w:t xml:space="preserve"> dans un langage adapté</w:t>
            </w:r>
          </w:p>
        </w:tc>
        <w:tc>
          <w:tcPr>
            <w:tcW w:w="1764" w:type="pct"/>
          </w:tcPr>
          <w:p w:rsidR="00391B1A" w:rsidRDefault="00391B1A" w:rsidP="00391B1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:rsidR="005E0ECF" w:rsidRDefault="005E0ECF" w:rsidP="00391B1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:rsidR="005E0ECF" w:rsidRDefault="005E0ECF" w:rsidP="00391B1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:rsidR="005E0ECF" w:rsidRDefault="00272969" w:rsidP="00272969">
            <w:pPr>
              <w:tabs>
                <w:tab w:val="left" w:pos="367"/>
              </w:tabs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ab/>
            </w:r>
          </w:p>
          <w:p w:rsidR="00272969" w:rsidRDefault="00272969" w:rsidP="00272969">
            <w:pPr>
              <w:tabs>
                <w:tab w:val="left" w:pos="367"/>
              </w:tabs>
              <w:rPr>
                <w:rFonts w:ascii="Verdana" w:hAnsi="Verdana"/>
                <w:sz w:val="24"/>
                <w:szCs w:val="24"/>
              </w:rPr>
            </w:pPr>
          </w:p>
        </w:tc>
      </w:tr>
      <w:tr w:rsidR="00391B1A" w:rsidTr="00391B1A">
        <w:trPr>
          <w:trHeight w:val="1830"/>
        </w:trPr>
        <w:tc>
          <w:tcPr>
            <w:tcW w:w="607" w:type="pct"/>
            <w:vMerge/>
          </w:tcPr>
          <w:p w:rsidR="00391B1A" w:rsidRDefault="00391B1A" w:rsidP="00391B1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99" w:type="pct"/>
            <w:vMerge/>
          </w:tcPr>
          <w:p w:rsidR="00391B1A" w:rsidRPr="001472E7" w:rsidRDefault="00391B1A" w:rsidP="00391B1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:rsidR="00391B1A" w:rsidRPr="001472E7" w:rsidRDefault="00391B1A" w:rsidP="00391B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2E7">
              <w:rPr>
                <w:rFonts w:ascii="Verdana" w:hAnsi="Verdana"/>
                <w:sz w:val="20"/>
                <w:szCs w:val="20"/>
              </w:rPr>
              <w:t xml:space="preserve">Mettre en œuvre un raisonnement logique simple </w:t>
            </w:r>
          </w:p>
        </w:tc>
        <w:tc>
          <w:tcPr>
            <w:tcW w:w="1764" w:type="pct"/>
          </w:tcPr>
          <w:p w:rsidR="00391B1A" w:rsidRDefault="00391B1A" w:rsidP="00391B1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391B1A" w:rsidTr="00391B1A">
        <w:trPr>
          <w:trHeight w:val="1985"/>
        </w:trPr>
        <w:tc>
          <w:tcPr>
            <w:tcW w:w="607" w:type="pct"/>
            <w:vMerge/>
          </w:tcPr>
          <w:p w:rsidR="00391B1A" w:rsidRDefault="00391B1A" w:rsidP="00391B1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99" w:type="pct"/>
            <w:vMerge/>
          </w:tcPr>
          <w:p w:rsidR="00391B1A" w:rsidRPr="001472E7" w:rsidRDefault="00391B1A" w:rsidP="00391B1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:rsidR="00391B1A" w:rsidRPr="001472E7" w:rsidRDefault="00391B1A" w:rsidP="00391B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2E7">
              <w:rPr>
                <w:rFonts w:ascii="Verdana" w:hAnsi="Verdana"/>
                <w:sz w:val="20"/>
                <w:szCs w:val="20"/>
              </w:rPr>
              <w:t>Modéliser et représenter</w:t>
            </w:r>
            <w:r>
              <w:rPr>
                <w:rFonts w:ascii="Verdana" w:hAnsi="Verdana"/>
                <w:sz w:val="20"/>
                <w:szCs w:val="20"/>
              </w:rPr>
              <w:t xml:space="preserve"> des phénomènes et des objets</w:t>
            </w:r>
          </w:p>
        </w:tc>
        <w:tc>
          <w:tcPr>
            <w:tcW w:w="1764" w:type="pct"/>
          </w:tcPr>
          <w:p w:rsidR="00391B1A" w:rsidRDefault="00391B1A" w:rsidP="00391B1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391B1A" w:rsidTr="00391B1A">
        <w:trPr>
          <w:trHeight w:val="1985"/>
        </w:trPr>
        <w:tc>
          <w:tcPr>
            <w:tcW w:w="607" w:type="pct"/>
            <w:vMerge/>
          </w:tcPr>
          <w:p w:rsidR="00391B1A" w:rsidRDefault="00391B1A" w:rsidP="00391B1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99" w:type="pct"/>
            <w:vMerge/>
          </w:tcPr>
          <w:p w:rsidR="00391B1A" w:rsidRPr="001472E7" w:rsidRDefault="00391B1A" w:rsidP="00391B1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:rsidR="00391B1A" w:rsidRPr="001472E7" w:rsidRDefault="00391B1A" w:rsidP="00391B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2E7">
              <w:rPr>
                <w:rFonts w:ascii="Verdana" w:hAnsi="Verdana"/>
                <w:sz w:val="20"/>
                <w:szCs w:val="20"/>
              </w:rPr>
              <w:t xml:space="preserve">Pratiquer le calcul </w:t>
            </w:r>
            <w:proofErr w:type="gramStart"/>
            <w:r w:rsidRPr="001472E7">
              <w:rPr>
                <w:rFonts w:ascii="Verdana" w:hAnsi="Verdana"/>
                <w:sz w:val="20"/>
                <w:szCs w:val="20"/>
              </w:rPr>
              <w:t>numérique</w:t>
            </w:r>
            <w:r>
              <w:rPr>
                <w:rFonts w:ascii="Verdana" w:hAnsi="Verdana"/>
                <w:sz w:val="20"/>
                <w:szCs w:val="20"/>
              </w:rPr>
              <w:t>(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exact et approché) et le calcul littéral</w:t>
            </w:r>
          </w:p>
        </w:tc>
        <w:tc>
          <w:tcPr>
            <w:tcW w:w="1764" w:type="pct"/>
          </w:tcPr>
          <w:p w:rsidR="00391B1A" w:rsidRDefault="00391B1A" w:rsidP="00391B1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391B1A" w:rsidTr="00391B1A">
        <w:trPr>
          <w:trHeight w:val="1985"/>
        </w:trPr>
        <w:tc>
          <w:tcPr>
            <w:tcW w:w="607" w:type="pct"/>
            <w:vMerge/>
          </w:tcPr>
          <w:p w:rsidR="00391B1A" w:rsidRDefault="00391B1A" w:rsidP="00391B1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99" w:type="pct"/>
            <w:vMerge/>
          </w:tcPr>
          <w:p w:rsidR="00391B1A" w:rsidRPr="001472E7" w:rsidRDefault="00391B1A" w:rsidP="00391B1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30" w:type="pct"/>
            <w:vAlign w:val="center"/>
          </w:tcPr>
          <w:p w:rsidR="00391B1A" w:rsidRPr="001472E7" w:rsidRDefault="00391B1A" w:rsidP="00391B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2E7">
              <w:rPr>
                <w:rFonts w:ascii="Verdana" w:hAnsi="Verdana"/>
                <w:sz w:val="20"/>
                <w:szCs w:val="20"/>
              </w:rPr>
              <w:t>Contrôler la vraisemblance d'un résultat</w:t>
            </w:r>
          </w:p>
        </w:tc>
        <w:tc>
          <w:tcPr>
            <w:tcW w:w="1764" w:type="pct"/>
          </w:tcPr>
          <w:p w:rsidR="00391B1A" w:rsidRDefault="00391B1A" w:rsidP="00391B1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391B1A" w:rsidTr="00391B1A">
        <w:trPr>
          <w:trHeight w:val="2047"/>
        </w:trPr>
        <w:tc>
          <w:tcPr>
            <w:tcW w:w="607" w:type="pct"/>
            <w:vMerge/>
            <w:tcBorders>
              <w:bottom w:val="double" w:sz="4" w:space="0" w:color="auto"/>
            </w:tcBorders>
          </w:tcPr>
          <w:p w:rsidR="00391B1A" w:rsidRDefault="00391B1A" w:rsidP="00391B1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99" w:type="pct"/>
            <w:vMerge/>
            <w:tcBorders>
              <w:bottom w:val="double" w:sz="4" w:space="0" w:color="auto"/>
            </w:tcBorders>
          </w:tcPr>
          <w:p w:rsidR="00391B1A" w:rsidRDefault="00391B1A" w:rsidP="00391B1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30" w:type="pct"/>
            <w:tcBorders>
              <w:bottom w:val="double" w:sz="4" w:space="0" w:color="auto"/>
            </w:tcBorders>
            <w:vAlign w:val="center"/>
          </w:tcPr>
          <w:p w:rsidR="00391B1A" w:rsidRDefault="00391B1A" w:rsidP="00391B1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:rsidR="00391B1A" w:rsidRDefault="00391B1A" w:rsidP="00391B1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:rsidR="00391B1A" w:rsidRDefault="00391B1A" w:rsidP="00391B1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:rsidR="00391B1A" w:rsidRPr="001472E7" w:rsidRDefault="00391B1A" w:rsidP="00391B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2E7">
              <w:rPr>
                <w:rFonts w:ascii="Verdana" w:hAnsi="Verdana"/>
                <w:sz w:val="20"/>
                <w:szCs w:val="20"/>
              </w:rPr>
              <w:t>Communiquer</w:t>
            </w:r>
            <w:r>
              <w:rPr>
                <w:rFonts w:ascii="Verdana" w:hAnsi="Verdana"/>
                <w:sz w:val="20"/>
                <w:szCs w:val="20"/>
              </w:rPr>
              <w:t xml:space="preserve"> sur ses démarches, ses résultats et ses choix, en argumentant</w:t>
            </w:r>
          </w:p>
          <w:p w:rsidR="00391B1A" w:rsidRDefault="00391B1A" w:rsidP="00391B1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:rsidR="00391B1A" w:rsidRPr="00B157EC" w:rsidRDefault="00391B1A" w:rsidP="00391B1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:rsidR="00391B1A" w:rsidRPr="00B157EC" w:rsidRDefault="00391B1A" w:rsidP="00391B1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64" w:type="pct"/>
            <w:tcBorders>
              <w:bottom w:val="double" w:sz="4" w:space="0" w:color="auto"/>
            </w:tcBorders>
          </w:tcPr>
          <w:p w:rsidR="00391B1A" w:rsidRDefault="00391B1A" w:rsidP="00391B1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391B1A" w:rsidTr="00391B1A">
        <w:trPr>
          <w:trHeight w:val="1985"/>
        </w:trPr>
        <w:tc>
          <w:tcPr>
            <w:tcW w:w="6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1B1A" w:rsidRDefault="00391B1A" w:rsidP="00391B1A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Type d'aide fournie</w:t>
            </w:r>
          </w:p>
        </w:tc>
        <w:tc>
          <w:tcPr>
            <w:tcW w:w="439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1A" w:rsidRDefault="00391B1A" w:rsidP="00391B1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EF0FEE" w:rsidRDefault="00EF0FEE" w:rsidP="008663FF">
      <w:pPr>
        <w:jc w:val="center"/>
        <w:rPr>
          <w:rFonts w:ascii="Verdana" w:hAnsi="Verdana"/>
          <w:sz w:val="24"/>
          <w:szCs w:val="24"/>
          <w:u w:val="single"/>
        </w:rPr>
      </w:pPr>
    </w:p>
    <w:tbl>
      <w:tblPr>
        <w:tblW w:w="9991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7"/>
        <w:gridCol w:w="1030"/>
        <w:gridCol w:w="992"/>
        <w:gridCol w:w="851"/>
        <w:gridCol w:w="850"/>
        <w:gridCol w:w="851"/>
        <w:gridCol w:w="850"/>
        <w:gridCol w:w="2410"/>
      </w:tblGrid>
      <w:tr w:rsidR="005B1473" w:rsidTr="005B1473">
        <w:trPr>
          <w:cantSplit/>
          <w:trHeight w:val="2811"/>
        </w:trPr>
        <w:tc>
          <w:tcPr>
            <w:tcW w:w="21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B1473" w:rsidRDefault="005B1473" w:rsidP="005125EA">
            <w:pPr>
              <w:pStyle w:val="TableContents"/>
              <w:rPr>
                <w:rFonts w:ascii="Verdana" w:hAnsi="Verdana" w:cs="ArialNarrow"/>
                <w:sz w:val="22"/>
                <w:szCs w:val="22"/>
              </w:rPr>
            </w:pPr>
            <w:r>
              <w:rPr>
                <w:rFonts w:ascii="Verdana" w:hAnsi="Verdana" w:cs="ArialNarrow"/>
                <w:sz w:val="22"/>
                <w:szCs w:val="22"/>
              </w:rPr>
              <w:t>Noms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5B1473" w:rsidRDefault="005B1473" w:rsidP="005E0ECF">
            <w:pPr>
              <w:pStyle w:val="TableContents"/>
              <w:ind w:left="113" w:right="113"/>
              <w:rPr>
                <w:rFonts w:ascii="Verdana" w:hAnsi="Verdana" w:cs="ArialNarrow"/>
                <w:sz w:val="22"/>
                <w:szCs w:val="22"/>
              </w:rPr>
            </w:pPr>
            <w:proofErr w:type="gramStart"/>
            <w:r>
              <w:rPr>
                <w:rFonts w:ascii="Verdana" w:hAnsi="Verdana" w:cs="ArialNarrow"/>
                <w:sz w:val="22"/>
                <w:szCs w:val="22"/>
              </w:rPr>
              <w:t>Extraire ,</w:t>
            </w:r>
            <w:proofErr w:type="gramEnd"/>
            <w:r>
              <w:rPr>
                <w:rFonts w:ascii="Verdana" w:hAnsi="Verdana" w:cs="ArialNarrow"/>
                <w:sz w:val="22"/>
                <w:szCs w:val="22"/>
              </w:rPr>
              <w:t xml:space="preserve"> organiser...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5B1473" w:rsidRDefault="005B1473" w:rsidP="005E0ECF">
            <w:pPr>
              <w:pStyle w:val="TableContents"/>
              <w:ind w:left="113" w:right="113"/>
              <w:rPr>
                <w:rFonts w:ascii="Verdana" w:hAnsi="Verdana" w:cs="ArialNarrow"/>
                <w:sz w:val="22"/>
                <w:szCs w:val="22"/>
              </w:rPr>
            </w:pPr>
            <w:r>
              <w:rPr>
                <w:rFonts w:ascii="Verdana" w:hAnsi="Verdana" w:cs="ArialNarrow"/>
                <w:sz w:val="22"/>
                <w:szCs w:val="22"/>
              </w:rPr>
              <w:t>Raisonner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5B1473" w:rsidRDefault="005B1473" w:rsidP="005E0ECF">
            <w:pPr>
              <w:pStyle w:val="TableContents"/>
              <w:ind w:left="113" w:right="113"/>
              <w:rPr>
                <w:rFonts w:ascii="Verdana" w:hAnsi="Verdana" w:cs="ArialNarrow"/>
                <w:sz w:val="22"/>
                <w:szCs w:val="22"/>
              </w:rPr>
            </w:pPr>
            <w:r>
              <w:rPr>
                <w:rFonts w:ascii="Verdana" w:hAnsi="Verdana" w:cs="ArialNarrow"/>
                <w:sz w:val="22"/>
                <w:szCs w:val="22"/>
              </w:rPr>
              <w:t>Modéliser/représenter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5B1473" w:rsidRDefault="005B1473" w:rsidP="005B1473">
            <w:pPr>
              <w:pStyle w:val="TableContents"/>
              <w:ind w:left="113" w:right="113"/>
              <w:rPr>
                <w:rFonts w:ascii="Verdana" w:hAnsi="Verdana" w:cs="ArialNarrow"/>
                <w:sz w:val="22"/>
                <w:szCs w:val="22"/>
              </w:rPr>
            </w:pPr>
            <w:r>
              <w:rPr>
                <w:rFonts w:ascii="Verdana" w:hAnsi="Verdana" w:cs="ArialNarrow"/>
                <w:sz w:val="22"/>
                <w:szCs w:val="22"/>
              </w:rPr>
              <w:t>Calculer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5B1473" w:rsidRDefault="005B1473" w:rsidP="005B1473">
            <w:pPr>
              <w:pStyle w:val="TableContents"/>
              <w:ind w:left="113" w:right="113"/>
              <w:rPr>
                <w:rFonts w:ascii="Verdana" w:hAnsi="Verdana" w:cs="ArialNarrow"/>
                <w:sz w:val="22"/>
                <w:szCs w:val="22"/>
              </w:rPr>
            </w:pPr>
            <w:r>
              <w:rPr>
                <w:rFonts w:ascii="Verdana" w:hAnsi="Verdana" w:cs="ArialNarrow"/>
                <w:sz w:val="22"/>
                <w:szCs w:val="22"/>
              </w:rPr>
              <w:t>Contrôler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5B1473" w:rsidRDefault="005B1473" w:rsidP="005B1473">
            <w:pPr>
              <w:pStyle w:val="TableContents"/>
              <w:ind w:left="113" w:right="113"/>
              <w:rPr>
                <w:rFonts w:ascii="Verdana" w:hAnsi="Verdana" w:cs="ArialNarrow"/>
                <w:sz w:val="22"/>
                <w:szCs w:val="22"/>
              </w:rPr>
            </w:pPr>
            <w:r>
              <w:rPr>
                <w:rFonts w:ascii="Verdana" w:hAnsi="Verdana" w:cs="ArialNarrow"/>
                <w:sz w:val="22"/>
                <w:szCs w:val="22"/>
              </w:rPr>
              <w:t>Communiquer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5B1473" w:rsidRDefault="005B1473" w:rsidP="005B1473">
            <w:pPr>
              <w:pStyle w:val="TableContents"/>
              <w:ind w:left="113" w:right="113"/>
              <w:rPr>
                <w:rFonts w:ascii="Verdana" w:hAnsi="Verdana" w:cs="ArialNarrow"/>
                <w:sz w:val="22"/>
                <w:szCs w:val="22"/>
              </w:rPr>
            </w:pPr>
            <w:r>
              <w:rPr>
                <w:rFonts w:ascii="Verdana" w:hAnsi="Verdana" w:cs="ArialNarrow"/>
                <w:sz w:val="22"/>
                <w:szCs w:val="22"/>
              </w:rPr>
              <w:t>Type d'aide</w:t>
            </w:r>
          </w:p>
        </w:tc>
      </w:tr>
      <w:tr w:rsidR="005B1473" w:rsidTr="005B1473">
        <w:trPr>
          <w:trHeight w:hRule="exact" w:val="510"/>
        </w:trPr>
        <w:tc>
          <w:tcPr>
            <w:tcW w:w="21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1473" w:rsidRDefault="005B1473" w:rsidP="005125EA">
            <w:pPr>
              <w:pStyle w:val="Textbody"/>
              <w:rPr>
                <w:rFonts w:ascii="Verdana, sans-serif" w:hAnsi="Verdana, sans-serif" w:cs="ArialNarrow" w:hint="eastAsia"/>
                <w:lang w:val="en-US"/>
              </w:rPr>
            </w:pPr>
            <w:r>
              <w:rPr>
                <w:rFonts w:ascii="Verdana, sans-serif" w:hAnsi="Verdana, sans-serif" w:cs="ArialNarrow"/>
                <w:lang w:val="en-US"/>
              </w:rPr>
              <w:t>Margot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1473" w:rsidRDefault="005B1473" w:rsidP="005125EA">
            <w:pPr>
              <w:pStyle w:val="TableContents"/>
              <w:rPr>
                <w:rFonts w:ascii="Verdana" w:hAnsi="Verdana" w:cs="Arial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1473" w:rsidRDefault="005B1473" w:rsidP="005125EA">
            <w:pPr>
              <w:pStyle w:val="TableContents"/>
              <w:rPr>
                <w:rFonts w:ascii="Verdana" w:hAnsi="Verdana" w:cs="ArialNarrow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1473" w:rsidRDefault="005B1473" w:rsidP="005125EA">
            <w:pPr>
              <w:pStyle w:val="TableContents"/>
              <w:rPr>
                <w:rFonts w:ascii="Verdana" w:hAnsi="Verdana" w:cs="ArialNarro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1473" w:rsidRDefault="005B1473" w:rsidP="005125EA">
            <w:pPr>
              <w:pStyle w:val="TableContents"/>
              <w:rPr>
                <w:rFonts w:ascii="Verdana" w:hAnsi="Verdana" w:cs="ArialNarrow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1473" w:rsidRDefault="005B1473" w:rsidP="005125EA">
            <w:pPr>
              <w:pStyle w:val="TableContents"/>
              <w:rPr>
                <w:rFonts w:ascii="Verdana" w:hAnsi="Verdana" w:cs="ArialNarro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1473" w:rsidRDefault="005B1473" w:rsidP="005125EA">
            <w:pPr>
              <w:pStyle w:val="TableContents"/>
              <w:rPr>
                <w:rFonts w:ascii="Verdana" w:hAnsi="Verdana" w:cs="ArialNarrow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1473" w:rsidRDefault="005B1473" w:rsidP="005125EA">
            <w:pPr>
              <w:pStyle w:val="TableContents"/>
              <w:rPr>
                <w:rFonts w:ascii="Verdana" w:hAnsi="Verdana" w:cs="ArialNarrow"/>
                <w:sz w:val="22"/>
                <w:szCs w:val="22"/>
              </w:rPr>
            </w:pPr>
          </w:p>
        </w:tc>
      </w:tr>
      <w:tr w:rsidR="005B1473" w:rsidTr="005B1473">
        <w:trPr>
          <w:trHeight w:hRule="exact" w:val="510"/>
        </w:trPr>
        <w:tc>
          <w:tcPr>
            <w:tcW w:w="21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1473" w:rsidRDefault="005B1473" w:rsidP="005125EA">
            <w:pPr>
              <w:pStyle w:val="Textbody"/>
              <w:spacing w:after="0"/>
              <w:rPr>
                <w:rFonts w:ascii="Verdana, sans-serif" w:hAnsi="Verdana, sans-serif" w:hint="eastAsia"/>
                <w:lang w:val="en-US"/>
              </w:rPr>
            </w:pPr>
            <w:proofErr w:type="spellStart"/>
            <w:r>
              <w:rPr>
                <w:rFonts w:ascii="Verdana, sans-serif" w:hAnsi="Verdana, sans-serif"/>
                <w:lang w:val="en-US"/>
              </w:rPr>
              <w:t>Lounes</w:t>
            </w:r>
            <w:proofErr w:type="spellEnd"/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1473" w:rsidRDefault="005B1473" w:rsidP="005125EA">
            <w:pPr>
              <w:pStyle w:val="TableContents"/>
              <w:rPr>
                <w:rFonts w:ascii="Verdana" w:hAnsi="Verdana" w:cs="Arial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1473" w:rsidRDefault="005B1473" w:rsidP="005125EA">
            <w:pPr>
              <w:pStyle w:val="TableContents"/>
              <w:rPr>
                <w:rFonts w:ascii="Verdana" w:hAnsi="Verdana" w:cs="ArialNarrow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1473" w:rsidRDefault="005B1473" w:rsidP="005125EA">
            <w:pPr>
              <w:pStyle w:val="TableContents"/>
              <w:rPr>
                <w:rFonts w:ascii="Verdana" w:hAnsi="Verdana" w:cs="ArialNarro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1473" w:rsidRDefault="005B1473" w:rsidP="005125EA">
            <w:pPr>
              <w:pStyle w:val="TableContents"/>
              <w:rPr>
                <w:rFonts w:ascii="Verdana" w:hAnsi="Verdana" w:cs="ArialNarrow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1473" w:rsidRDefault="005B1473" w:rsidP="005125EA">
            <w:pPr>
              <w:pStyle w:val="TableContents"/>
              <w:rPr>
                <w:rFonts w:ascii="Verdana" w:hAnsi="Verdana" w:cs="ArialNarro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1473" w:rsidRDefault="005B1473" w:rsidP="005125EA">
            <w:pPr>
              <w:pStyle w:val="TableContents"/>
              <w:rPr>
                <w:rFonts w:ascii="Verdana" w:hAnsi="Verdana" w:cs="ArialNarrow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1473" w:rsidRDefault="005B1473" w:rsidP="005125EA">
            <w:pPr>
              <w:pStyle w:val="TableContents"/>
              <w:rPr>
                <w:rFonts w:ascii="Verdana" w:hAnsi="Verdana" w:cs="ArialNarrow"/>
                <w:sz w:val="22"/>
                <w:szCs w:val="22"/>
              </w:rPr>
            </w:pPr>
          </w:p>
        </w:tc>
      </w:tr>
      <w:tr w:rsidR="005B1473" w:rsidTr="005B1473">
        <w:trPr>
          <w:trHeight w:hRule="exact" w:val="510"/>
        </w:trPr>
        <w:tc>
          <w:tcPr>
            <w:tcW w:w="21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1473" w:rsidRDefault="005B1473" w:rsidP="005125EA">
            <w:pPr>
              <w:pStyle w:val="Textbody"/>
              <w:spacing w:after="0"/>
              <w:rPr>
                <w:rFonts w:ascii="Verdana, sans-serif" w:hAnsi="Verdana, sans-serif" w:cs="ArialNarrow" w:hint="eastAsia"/>
                <w:lang w:val="en-US"/>
              </w:rPr>
            </w:pPr>
            <w:proofErr w:type="spellStart"/>
            <w:r>
              <w:rPr>
                <w:rFonts w:ascii="Verdana, sans-serif" w:hAnsi="Verdana, sans-serif" w:cs="ArialNarrow"/>
                <w:lang w:val="en-US"/>
              </w:rPr>
              <w:t>Cosima</w:t>
            </w:r>
            <w:proofErr w:type="spellEnd"/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1473" w:rsidRDefault="005B1473" w:rsidP="005125EA">
            <w:pPr>
              <w:pStyle w:val="TableContents"/>
              <w:rPr>
                <w:rFonts w:ascii="Verdana" w:hAnsi="Verdana" w:cs="Arial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1473" w:rsidRDefault="005B1473" w:rsidP="005125EA">
            <w:pPr>
              <w:pStyle w:val="TableContents"/>
              <w:rPr>
                <w:rFonts w:ascii="Verdana" w:hAnsi="Verdana" w:cs="ArialNarrow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1473" w:rsidRDefault="005B1473" w:rsidP="005125EA">
            <w:pPr>
              <w:pStyle w:val="TableContents"/>
              <w:rPr>
                <w:rFonts w:ascii="Verdana" w:hAnsi="Verdana" w:cs="ArialNarro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1473" w:rsidRDefault="005B1473" w:rsidP="005125EA">
            <w:pPr>
              <w:pStyle w:val="TableContents"/>
              <w:rPr>
                <w:rFonts w:ascii="Verdana" w:hAnsi="Verdana" w:cs="ArialNarrow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1473" w:rsidRDefault="005B1473" w:rsidP="005125EA">
            <w:pPr>
              <w:pStyle w:val="TableContents"/>
              <w:rPr>
                <w:rFonts w:ascii="Verdana" w:hAnsi="Verdana" w:cs="ArialNarro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1473" w:rsidRDefault="005B1473" w:rsidP="005125EA">
            <w:pPr>
              <w:pStyle w:val="TableContents"/>
              <w:rPr>
                <w:rFonts w:ascii="Verdana" w:hAnsi="Verdana" w:cs="ArialNarrow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1473" w:rsidRDefault="005B1473" w:rsidP="005125EA">
            <w:pPr>
              <w:pStyle w:val="TableContents"/>
              <w:rPr>
                <w:rFonts w:ascii="Verdana" w:hAnsi="Verdana" w:cs="ArialNarrow"/>
                <w:sz w:val="22"/>
                <w:szCs w:val="22"/>
              </w:rPr>
            </w:pPr>
          </w:p>
        </w:tc>
      </w:tr>
      <w:tr w:rsidR="005B1473" w:rsidTr="005B1473">
        <w:trPr>
          <w:trHeight w:hRule="exact" w:val="510"/>
        </w:trPr>
        <w:tc>
          <w:tcPr>
            <w:tcW w:w="21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1473" w:rsidRDefault="00655FCA" w:rsidP="005125EA">
            <w:pPr>
              <w:pStyle w:val="Textbody"/>
              <w:spacing w:after="0"/>
              <w:rPr>
                <w:rFonts w:ascii="Verdana, sans-serif" w:hAnsi="Verdana, sans-serif" w:cs="ArialNarrow" w:hint="eastAsia"/>
                <w:lang w:val="en-US"/>
              </w:rPr>
            </w:pPr>
            <w:r>
              <w:rPr>
                <w:rFonts w:ascii="Verdana, sans-serif" w:hAnsi="Verdana, sans-serif" w:cs="ArialNarrow"/>
                <w:lang w:val="en-US"/>
              </w:rPr>
              <w:t>Luc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1473" w:rsidRDefault="005B1473" w:rsidP="005125EA">
            <w:pPr>
              <w:pStyle w:val="TableContents"/>
              <w:rPr>
                <w:rFonts w:ascii="Verdana" w:hAnsi="Verdana" w:cs="Arial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1473" w:rsidRDefault="005B1473" w:rsidP="005125EA">
            <w:pPr>
              <w:pStyle w:val="TableContents"/>
              <w:rPr>
                <w:rFonts w:ascii="Verdana" w:hAnsi="Verdana" w:cs="ArialNarrow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1473" w:rsidRDefault="005B1473" w:rsidP="005125EA">
            <w:pPr>
              <w:pStyle w:val="TableContents"/>
              <w:rPr>
                <w:rFonts w:ascii="Verdana" w:hAnsi="Verdana" w:cs="ArialNarro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1473" w:rsidRDefault="005B1473" w:rsidP="005125EA">
            <w:pPr>
              <w:pStyle w:val="TableContents"/>
              <w:rPr>
                <w:rFonts w:ascii="Verdana" w:hAnsi="Verdana" w:cs="ArialNarrow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1473" w:rsidRDefault="005B1473" w:rsidP="005125EA">
            <w:pPr>
              <w:pStyle w:val="TableContents"/>
              <w:rPr>
                <w:rFonts w:ascii="Verdana" w:hAnsi="Verdana" w:cs="ArialNarro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1473" w:rsidRDefault="005B1473" w:rsidP="005125EA">
            <w:pPr>
              <w:pStyle w:val="TableContents"/>
              <w:rPr>
                <w:rFonts w:ascii="Verdana" w:hAnsi="Verdana" w:cs="ArialNarrow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1473" w:rsidRDefault="005B1473" w:rsidP="005125EA">
            <w:pPr>
              <w:pStyle w:val="TableContents"/>
              <w:rPr>
                <w:rFonts w:ascii="Verdana" w:hAnsi="Verdana" w:cs="ArialNarrow"/>
                <w:sz w:val="22"/>
                <w:szCs w:val="22"/>
              </w:rPr>
            </w:pPr>
          </w:p>
        </w:tc>
      </w:tr>
      <w:tr w:rsidR="005B1473" w:rsidTr="005B1473">
        <w:trPr>
          <w:trHeight w:hRule="exact" w:val="510"/>
        </w:trPr>
        <w:tc>
          <w:tcPr>
            <w:tcW w:w="21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1473" w:rsidRDefault="005B1473" w:rsidP="005125EA">
            <w:pPr>
              <w:pStyle w:val="Textbody"/>
              <w:spacing w:after="0"/>
              <w:rPr>
                <w:rFonts w:ascii="Verdana, sans-serif" w:hAnsi="Verdana, sans-serif" w:hint="eastAsia"/>
              </w:rPr>
            </w:pPr>
            <w:proofErr w:type="spellStart"/>
            <w:r>
              <w:rPr>
                <w:rFonts w:ascii="Verdana, sans-serif" w:hAnsi="Verdana, sans-serif"/>
              </w:rPr>
              <w:t>Djebrine</w:t>
            </w:r>
            <w:proofErr w:type="spellEnd"/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1473" w:rsidRDefault="005B1473" w:rsidP="005125EA">
            <w:pPr>
              <w:pStyle w:val="TableContents"/>
              <w:rPr>
                <w:rFonts w:ascii="Verdana" w:hAnsi="Verdana" w:cs="Arial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1473" w:rsidRDefault="005B1473" w:rsidP="005125EA">
            <w:pPr>
              <w:pStyle w:val="TableContents"/>
              <w:rPr>
                <w:rFonts w:ascii="Verdana" w:hAnsi="Verdana" w:cs="ArialNarrow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1473" w:rsidRDefault="005B1473" w:rsidP="005125EA">
            <w:pPr>
              <w:pStyle w:val="TableContents"/>
              <w:rPr>
                <w:rFonts w:ascii="Verdana" w:hAnsi="Verdana" w:cs="ArialNarro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1473" w:rsidRDefault="005B1473" w:rsidP="005125EA">
            <w:pPr>
              <w:pStyle w:val="TableContents"/>
              <w:rPr>
                <w:rFonts w:ascii="Verdana" w:hAnsi="Verdana" w:cs="ArialNarrow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1473" w:rsidRDefault="005B1473" w:rsidP="005125EA">
            <w:pPr>
              <w:pStyle w:val="TableContents"/>
              <w:rPr>
                <w:rFonts w:ascii="Verdana" w:hAnsi="Verdana" w:cs="ArialNarro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1473" w:rsidRDefault="005B1473" w:rsidP="005125EA">
            <w:pPr>
              <w:pStyle w:val="TableContents"/>
              <w:rPr>
                <w:rFonts w:ascii="Verdana" w:hAnsi="Verdana" w:cs="ArialNarrow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1473" w:rsidRDefault="005B1473" w:rsidP="005125EA">
            <w:pPr>
              <w:pStyle w:val="TableContents"/>
              <w:rPr>
                <w:rFonts w:ascii="Verdana" w:hAnsi="Verdana" w:cs="ArialNarrow"/>
                <w:sz w:val="22"/>
                <w:szCs w:val="22"/>
              </w:rPr>
            </w:pPr>
          </w:p>
        </w:tc>
      </w:tr>
      <w:tr w:rsidR="005B1473" w:rsidTr="005B1473">
        <w:trPr>
          <w:trHeight w:hRule="exact" w:val="510"/>
        </w:trPr>
        <w:tc>
          <w:tcPr>
            <w:tcW w:w="21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1473" w:rsidRDefault="005B1473" w:rsidP="005125EA">
            <w:pPr>
              <w:pStyle w:val="Textbody"/>
              <w:spacing w:after="0"/>
              <w:rPr>
                <w:rFonts w:ascii="Verdana, sans-serif" w:hAnsi="Verdana, sans-serif" w:hint="eastAsia"/>
              </w:rPr>
            </w:pPr>
            <w:r>
              <w:rPr>
                <w:rFonts w:ascii="Verdana, sans-serif" w:hAnsi="Verdana, sans-serif"/>
              </w:rPr>
              <w:t>Adèle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1473" w:rsidRDefault="005B1473" w:rsidP="005125EA">
            <w:pPr>
              <w:pStyle w:val="TableContents"/>
              <w:rPr>
                <w:rFonts w:ascii="Verdana" w:hAnsi="Verdana" w:cs="Arial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1473" w:rsidRDefault="005B1473" w:rsidP="005125EA">
            <w:pPr>
              <w:pStyle w:val="TableContents"/>
              <w:rPr>
                <w:rFonts w:ascii="Verdana" w:hAnsi="Verdana" w:cs="ArialNarrow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1473" w:rsidRDefault="005B1473" w:rsidP="005125EA">
            <w:pPr>
              <w:pStyle w:val="TableContents"/>
              <w:rPr>
                <w:rFonts w:ascii="Verdana" w:hAnsi="Verdana" w:cs="ArialNarro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1473" w:rsidRDefault="005B1473" w:rsidP="005125EA">
            <w:pPr>
              <w:pStyle w:val="TableContents"/>
              <w:rPr>
                <w:rFonts w:ascii="Verdana" w:hAnsi="Verdana" w:cs="ArialNarrow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1473" w:rsidRDefault="005B1473" w:rsidP="005125EA">
            <w:pPr>
              <w:pStyle w:val="TableContents"/>
              <w:rPr>
                <w:rFonts w:ascii="Verdana" w:hAnsi="Verdana" w:cs="ArialNarrow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1473" w:rsidRDefault="005B1473" w:rsidP="005125EA">
            <w:pPr>
              <w:pStyle w:val="TableContents"/>
              <w:rPr>
                <w:rFonts w:ascii="Verdana" w:hAnsi="Verdana" w:cs="ArialNarrow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1473" w:rsidRDefault="005B1473" w:rsidP="005125EA">
            <w:pPr>
              <w:pStyle w:val="TableContents"/>
              <w:rPr>
                <w:rFonts w:ascii="Verdana" w:hAnsi="Verdana" w:cs="ArialNarrow"/>
                <w:sz w:val="22"/>
                <w:szCs w:val="22"/>
              </w:rPr>
            </w:pPr>
          </w:p>
        </w:tc>
      </w:tr>
    </w:tbl>
    <w:p w:rsidR="00EF0FEE" w:rsidRDefault="00EF0FEE" w:rsidP="008663FF">
      <w:pPr>
        <w:jc w:val="center"/>
        <w:rPr>
          <w:rFonts w:ascii="Verdana" w:hAnsi="Verdana"/>
          <w:sz w:val="24"/>
          <w:szCs w:val="24"/>
          <w:u w:val="single"/>
        </w:rPr>
      </w:pPr>
    </w:p>
    <w:p w:rsidR="00EF0FEE" w:rsidRDefault="00EF0FEE" w:rsidP="008663FF">
      <w:pPr>
        <w:jc w:val="center"/>
        <w:rPr>
          <w:rFonts w:ascii="Verdana" w:hAnsi="Verdana"/>
          <w:sz w:val="24"/>
          <w:szCs w:val="24"/>
          <w:u w:val="single"/>
        </w:rPr>
      </w:pPr>
    </w:p>
    <w:sectPr w:rsidR="00EF0FEE" w:rsidSect="00BE5968">
      <w:pgSz w:w="11906" w:h="16838"/>
      <w:pgMar w:top="284" w:right="1417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Narrow">
    <w:charset w:val="00"/>
    <w:family w:val="swiss"/>
    <w:pitch w:val="default"/>
  </w:font>
  <w:font w:name="Verdana, sans-seri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504F1"/>
    <w:multiLevelType w:val="hybridMultilevel"/>
    <w:tmpl w:val="A4607A2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9037D"/>
    <w:multiLevelType w:val="hybridMultilevel"/>
    <w:tmpl w:val="07524B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2061F"/>
    <w:multiLevelType w:val="hybridMultilevel"/>
    <w:tmpl w:val="0B2E60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53945"/>
    <w:rsid w:val="00017DBF"/>
    <w:rsid w:val="000256A9"/>
    <w:rsid w:val="000409A7"/>
    <w:rsid w:val="00051087"/>
    <w:rsid w:val="00074167"/>
    <w:rsid w:val="00077744"/>
    <w:rsid w:val="000905E8"/>
    <w:rsid w:val="000A7094"/>
    <w:rsid w:val="000F55B0"/>
    <w:rsid w:val="00104069"/>
    <w:rsid w:val="00106E1A"/>
    <w:rsid w:val="00110D03"/>
    <w:rsid w:val="0011539E"/>
    <w:rsid w:val="00123A42"/>
    <w:rsid w:val="00172D28"/>
    <w:rsid w:val="00193AA0"/>
    <w:rsid w:val="001A38F0"/>
    <w:rsid w:val="001C0FB6"/>
    <w:rsid w:val="001C6995"/>
    <w:rsid w:val="001E51BF"/>
    <w:rsid w:val="001F2734"/>
    <w:rsid w:val="001F68E6"/>
    <w:rsid w:val="00207C12"/>
    <w:rsid w:val="002148C4"/>
    <w:rsid w:val="00226202"/>
    <w:rsid w:val="00227A31"/>
    <w:rsid w:val="00247FDE"/>
    <w:rsid w:val="00253DBE"/>
    <w:rsid w:val="00257DDD"/>
    <w:rsid w:val="00263FCB"/>
    <w:rsid w:val="00267DDB"/>
    <w:rsid w:val="00272969"/>
    <w:rsid w:val="0028043E"/>
    <w:rsid w:val="002804D9"/>
    <w:rsid w:val="002942C6"/>
    <w:rsid w:val="0029502C"/>
    <w:rsid w:val="002B3631"/>
    <w:rsid w:val="0030063B"/>
    <w:rsid w:val="00323C40"/>
    <w:rsid w:val="00336B28"/>
    <w:rsid w:val="00376CF1"/>
    <w:rsid w:val="00391B1A"/>
    <w:rsid w:val="003A1B2D"/>
    <w:rsid w:val="003D5A04"/>
    <w:rsid w:val="003F2AB1"/>
    <w:rsid w:val="003F381F"/>
    <w:rsid w:val="0042262C"/>
    <w:rsid w:val="00424883"/>
    <w:rsid w:val="00430054"/>
    <w:rsid w:val="004423C7"/>
    <w:rsid w:val="004B7106"/>
    <w:rsid w:val="004D5909"/>
    <w:rsid w:val="004E19D0"/>
    <w:rsid w:val="00505458"/>
    <w:rsid w:val="00574715"/>
    <w:rsid w:val="005B1473"/>
    <w:rsid w:val="005B665E"/>
    <w:rsid w:val="005B7E23"/>
    <w:rsid w:val="005D2BD6"/>
    <w:rsid w:val="005E0ECF"/>
    <w:rsid w:val="005E5729"/>
    <w:rsid w:val="005E583F"/>
    <w:rsid w:val="00617711"/>
    <w:rsid w:val="00624AA9"/>
    <w:rsid w:val="00653945"/>
    <w:rsid w:val="00654C69"/>
    <w:rsid w:val="00655FCA"/>
    <w:rsid w:val="006A43C7"/>
    <w:rsid w:val="006B7491"/>
    <w:rsid w:val="006C539A"/>
    <w:rsid w:val="006E4C84"/>
    <w:rsid w:val="00710676"/>
    <w:rsid w:val="00720553"/>
    <w:rsid w:val="00740A9F"/>
    <w:rsid w:val="0074580D"/>
    <w:rsid w:val="00771352"/>
    <w:rsid w:val="00772E2B"/>
    <w:rsid w:val="00793027"/>
    <w:rsid w:val="007A6379"/>
    <w:rsid w:val="007D448B"/>
    <w:rsid w:val="007D51CE"/>
    <w:rsid w:val="00816CEF"/>
    <w:rsid w:val="008663FF"/>
    <w:rsid w:val="00871D77"/>
    <w:rsid w:val="008A602A"/>
    <w:rsid w:val="008F3334"/>
    <w:rsid w:val="00913425"/>
    <w:rsid w:val="00922EA4"/>
    <w:rsid w:val="00930C00"/>
    <w:rsid w:val="0096016E"/>
    <w:rsid w:val="0097313D"/>
    <w:rsid w:val="009773EC"/>
    <w:rsid w:val="00990BFE"/>
    <w:rsid w:val="009B76E5"/>
    <w:rsid w:val="009C07D9"/>
    <w:rsid w:val="009E4B3D"/>
    <w:rsid w:val="009E6A0A"/>
    <w:rsid w:val="00A315FD"/>
    <w:rsid w:val="00A51394"/>
    <w:rsid w:val="00A54889"/>
    <w:rsid w:val="00A60855"/>
    <w:rsid w:val="00A93C88"/>
    <w:rsid w:val="00AC6094"/>
    <w:rsid w:val="00AF343A"/>
    <w:rsid w:val="00B06115"/>
    <w:rsid w:val="00B309FA"/>
    <w:rsid w:val="00B54B8B"/>
    <w:rsid w:val="00B6446E"/>
    <w:rsid w:val="00B81A25"/>
    <w:rsid w:val="00B96E64"/>
    <w:rsid w:val="00BB0DCF"/>
    <w:rsid w:val="00BE3670"/>
    <w:rsid w:val="00BE5968"/>
    <w:rsid w:val="00C214E9"/>
    <w:rsid w:val="00C72AE0"/>
    <w:rsid w:val="00C772E8"/>
    <w:rsid w:val="00CA0631"/>
    <w:rsid w:val="00CB107C"/>
    <w:rsid w:val="00CC1254"/>
    <w:rsid w:val="00CF6AAF"/>
    <w:rsid w:val="00D00423"/>
    <w:rsid w:val="00D268C4"/>
    <w:rsid w:val="00D36733"/>
    <w:rsid w:val="00D44F21"/>
    <w:rsid w:val="00D517ED"/>
    <w:rsid w:val="00D7686F"/>
    <w:rsid w:val="00D8291E"/>
    <w:rsid w:val="00DA0EB5"/>
    <w:rsid w:val="00DC048A"/>
    <w:rsid w:val="00DE7946"/>
    <w:rsid w:val="00DF63D2"/>
    <w:rsid w:val="00E17342"/>
    <w:rsid w:val="00E26FFF"/>
    <w:rsid w:val="00E302D2"/>
    <w:rsid w:val="00E56385"/>
    <w:rsid w:val="00E95795"/>
    <w:rsid w:val="00EA2815"/>
    <w:rsid w:val="00EA7E2E"/>
    <w:rsid w:val="00EB5987"/>
    <w:rsid w:val="00EC395A"/>
    <w:rsid w:val="00EE0640"/>
    <w:rsid w:val="00EE28FB"/>
    <w:rsid w:val="00EF0FEE"/>
    <w:rsid w:val="00EF130E"/>
    <w:rsid w:val="00F02299"/>
    <w:rsid w:val="00F22FD1"/>
    <w:rsid w:val="00F731D9"/>
    <w:rsid w:val="00F7346C"/>
    <w:rsid w:val="00F84F84"/>
    <w:rsid w:val="00FA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C0C8E8-AA17-43C6-901B-16910E8BC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53945"/>
    <w:pPr>
      <w:spacing w:line="276" w:lineRule="auto"/>
      <w:ind w:firstLine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53945"/>
    <w:pPr>
      <w:spacing w:after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53945"/>
    <w:pPr>
      <w:ind w:left="720"/>
      <w:contextualSpacing/>
    </w:pPr>
  </w:style>
  <w:style w:type="paragraph" w:customStyle="1" w:styleId="Standard">
    <w:name w:val="Standard"/>
    <w:rsid w:val="00653945"/>
    <w:pPr>
      <w:widowControl w:val="0"/>
      <w:suppressAutoHyphens/>
      <w:autoSpaceDN w:val="0"/>
      <w:spacing w:after="0"/>
      <w:ind w:firstLine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53945"/>
    <w:pPr>
      <w:suppressLineNumbers/>
    </w:pPr>
  </w:style>
  <w:style w:type="paragraph" w:customStyle="1" w:styleId="Textbody">
    <w:name w:val="Text body"/>
    <w:basedOn w:val="Standard"/>
    <w:rsid w:val="00EF0FEE"/>
    <w:pPr>
      <w:spacing w:after="120"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6</Pages>
  <Words>734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bienvenue</dc:creator>
  <cp:lastModifiedBy>Sophie R</cp:lastModifiedBy>
  <cp:revision>50</cp:revision>
  <dcterms:created xsi:type="dcterms:W3CDTF">2016-11-23T17:31:00Z</dcterms:created>
  <dcterms:modified xsi:type="dcterms:W3CDTF">2016-11-28T18:37:00Z</dcterms:modified>
</cp:coreProperties>
</file>